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A5DAC" w14:textId="77777777" w:rsidR="005F0E23" w:rsidRDefault="00000000">
      <w:pPr>
        <w:pStyle w:val="NoSpacing"/>
        <w:ind w:right="141"/>
        <w:jc w:val="center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>Area President: Martin Elliott    email: swpresident@oga.org.uk</w:t>
      </w:r>
    </w:p>
    <w:p w14:paraId="5EB853AB" w14:textId="77777777" w:rsidR="005F0E23" w:rsidRDefault="00000000">
      <w:pPr>
        <w:pStyle w:val="NoSpacing"/>
        <w:ind w:right="141"/>
        <w:jc w:val="center"/>
        <w:rPr>
          <w:rFonts w:ascii="Arial" w:hAnsi="Arial"/>
          <w:sz w:val="14"/>
          <w:szCs w:val="14"/>
        </w:rPr>
      </w:pPr>
      <w:r>
        <w:rPr>
          <w:rFonts w:ascii="Arial" w:hAnsi="Arial"/>
          <w:sz w:val="14"/>
          <w:szCs w:val="14"/>
        </w:rPr>
        <w:t xml:space="preserve">Area Secretary: David Patuck Chatsworth, Broadway, Ilminster Somerset TA19 9RG </w:t>
      </w:r>
    </w:p>
    <w:p w14:paraId="606EAC33" w14:textId="77777777" w:rsidR="005F0E23" w:rsidRPr="00B12359" w:rsidRDefault="00000000">
      <w:pPr>
        <w:pStyle w:val="NoSpacing"/>
        <w:ind w:right="141"/>
        <w:jc w:val="center"/>
        <w:rPr>
          <w:rFonts w:ascii="Arial" w:hAnsi="Arial"/>
          <w:sz w:val="14"/>
          <w:szCs w:val="14"/>
          <w:lang w:val="fr-FR"/>
        </w:rPr>
        <w:sectPr w:rsidR="005F0E23" w:rsidRPr="00B12359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6" w:h="16838"/>
          <w:pgMar w:top="1361" w:right="992" w:bottom="1134" w:left="1134" w:header="958" w:footer="125" w:gutter="0"/>
          <w:pgNumType w:start="1"/>
          <w:cols w:space="720"/>
          <w:titlePg/>
        </w:sectPr>
      </w:pPr>
      <w:r w:rsidRPr="00B12359">
        <w:rPr>
          <w:rFonts w:ascii="Arial" w:hAnsi="Arial"/>
          <w:sz w:val="14"/>
          <w:szCs w:val="14"/>
          <w:lang w:val="fr-FR"/>
        </w:rPr>
        <w:t xml:space="preserve">Tel </w:t>
      </w:r>
      <w:r w:rsidRPr="00B12359">
        <w:rPr>
          <w:rFonts w:ascii="Arial" w:hAnsi="Arial" w:cs="Arial"/>
          <w:sz w:val="14"/>
          <w:szCs w:val="14"/>
          <w:lang w:val="fr-FR"/>
        </w:rPr>
        <w:t xml:space="preserve">01460 52088 mobile 07974 827469     </w:t>
      </w:r>
      <w:r w:rsidRPr="00B12359">
        <w:rPr>
          <w:rFonts w:ascii="Arial" w:hAnsi="Arial"/>
          <w:sz w:val="14"/>
          <w:szCs w:val="14"/>
          <w:lang w:val="fr-FR"/>
        </w:rPr>
        <w:t xml:space="preserve"> </w:t>
      </w:r>
      <w:proofErr w:type="gramStart"/>
      <w:r w:rsidRPr="00B12359">
        <w:rPr>
          <w:rFonts w:ascii="Arial" w:hAnsi="Arial"/>
          <w:sz w:val="14"/>
          <w:szCs w:val="14"/>
          <w:lang w:val="fr-FR"/>
        </w:rPr>
        <w:t>email:</w:t>
      </w:r>
      <w:proofErr w:type="gramEnd"/>
      <w:r w:rsidRPr="00B12359">
        <w:rPr>
          <w:rFonts w:ascii="Arial" w:hAnsi="Arial"/>
          <w:sz w:val="14"/>
          <w:szCs w:val="14"/>
          <w:lang w:val="fr-FR"/>
        </w:rPr>
        <w:t xml:space="preserve"> swsec@oga.org.uk</w:t>
      </w:r>
    </w:p>
    <w:p w14:paraId="10D0FBA5" w14:textId="77777777" w:rsidR="005F0E23" w:rsidRPr="00B12359" w:rsidRDefault="005F0E23">
      <w:pPr>
        <w:pStyle w:val="BodyText"/>
        <w:rPr>
          <w:b/>
          <w:sz w:val="22"/>
          <w:szCs w:val="22"/>
          <w:lang w:val="fr-FR"/>
        </w:rPr>
      </w:pPr>
    </w:p>
    <w:p w14:paraId="3C52979F" w14:textId="77777777" w:rsidR="005F0E23" w:rsidRDefault="00000000">
      <w:pPr>
        <w:pStyle w:val="BodyText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Helford Rally 16th – 17th June</w:t>
      </w:r>
    </w:p>
    <w:p w14:paraId="478F8ED2" w14:textId="77777777" w:rsidR="005F0E23" w:rsidRDefault="00000000">
      <w:pPr>
        <w:pStyle w:val="BodyText"/>
        <w:jc w:val="center"/>
        <w:rPr>
          <w:b/>
          <w:sz w:val="96"/>
          <w:szCs w:val="96"/>
        </w:rPr>
        <w:sectPr w:rsidR="005F0E23">
          <w:headerReference w:type="default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1418" w:right="991" w:bottom="1134" w:left="1134" w:header="958" w:footer="123" w:gutter="0"/>
          <w:pgNumType w:start="1"/>
          <w:cols w:space="720"/>
          <w:titlePg/>
        </w:sect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78A367DB" wp14:editId="2FD43006">
                <wp:simplePos x="0" y="0"/>
                <wp:positionH relativeFrom="page">
                  <wp:posOffset>742950</wp:posOffset>
                </wp:positionH>
                <wp:positionV relativeFrom="paragraph">
                  <wp:posOffset>217805</wp:posOffset>
                </wp:positionV>
                <wp:extent cx="6067425" cy="3378835"/>
                <wp:effectExtent l="0" t="0" r="0" b="0"/>
                <wp:wrapSquare wrapText="bothSides"/>
                <wp:docPr id="136178644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067425" cy="3378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509B59C" w14:textId="77777777" w:rsidR="005F0E23" w:rsidRDefault="0000000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4CD50A" wp14:editId="0095AC47">
                                  <wp:extent cx="9525" cy="9525"/>
                                  <wp:effectExtent l="0" t="0" r="0" b="0"/>
                                  <wp:docPr id="1361786447" name="Pictur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1925535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9525" cy="95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FECE1A" wp14:editId="323578AA">
                                  <wp:extent cx="4107815" cy="3155882"/>
                                  <wp:effectExtent l="0" t="0" r="0" b="0"/>
                                  <wp:docPr id="1361786448" name="Picture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019314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07815" cy="315588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vert="horz" wrap="square" lIns="91440" tIns="45720" rIns="91440" bIns="45720" anchor="t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dgm="http://schemas.openxmlformats.org/drawingml/2006/diagram" xmlns:a="http://schemas.openxmlformats.org/drawingml/2006/main">
            <w:pict>
              <v:shape id="AD1999F7-6D7D-CD7A-4E693D060195" coordsize="21600,21600" style="position:absolute;width:477.75pt;height:266.05pt;mso-width-percent:0;mso-width-relative:margin;mso-height-percent:0;mso-height-relative:margin;margin-top:17.15pt;margin-left:58.5pt;mso-wrap-distance-left:9pt;mso-wrap-distance-right:9pt;mso-wrap-distance-top:3.6pt;mso-wrap-distance-bottom:3.6pt;mso-position-horizontal-relative:page;rotation:0.000000;z-index:251658241;" fillcolor="#ffffff" stroked="f" o:spt="1" path="m0,0 l0,21600 r21600,0 l21600,0 x e">
                <w10:wrap type="square" side="both"/>
                <v:fill type="solid" color="#ffffff" opacity="1.000000"/>
                <o:lock/>
              </v:shape>
            </w:pict>
          </mc:Fallback>
        </mc:AlternateContent>
      </w:r>
    </w:p>
    <w:p w14:paraId="6966E2E2" w14:textId="77777777" w:rsidR="005F0E23" w:rsidRDefault="00000000">
      <w:pPr>
        <w:pStyle w:val="NoSpacing1"/>
        <w:tabs>
          <w:tab w:val="right" w:pos="737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Following on from the Falmouth Classics 12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– 15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June, sail across Falmouth Bay to the beautiful Helford River.</w:t>
      </w:r>
    </w:p>
    <w:p w14:paraId="2B1AD4B7" w14:textId="77777777" w:rsidR="005F0E23" w:rsidRDefault="005F0E23">
      <w:pPr>
        <w:pStyle w:val="NoSpacing1"/>
        <w:tabs>
          <w:tab w:val="right" w:pos="7371"/>
        </w:tabs>
        <w:rPr>
          <w:b/>
          <w:sz w:val="24"/>
          <w:szCs w:val="24"/>
        </w:rPr>
      </w:pPr>
    </w:p>
    <w:p w14:paraId="3F5F3770" w14:textId="77777777" w:rsidR="005F0E23" w:rsidRDefault="00000000">
      <w:pPr>
        <w:pStyle w:val="NoSpacing1"/>
        <w:tabs>
          <w:tab w:val="right" w:pos="737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Programme</w:t>
      </w:r>
    </w:p>
    <w:p w14:paraId="42DE9E0D" w14:textId="77777777" w:rsidR="005F0E23" w:rsidRDefault="005F0E23">
      <w:pPr>
        <w:pStyle w:val="NoSpacing1"/>
        <w:tabs>
          <w:tab w:val="right" w:pos="7371"/>
        </w:tabs>
        <w:rPr>
          <w:b/>
          <w:sz w:val="24"/>
          <w:szCs w:val="24"/>
        </w:rPr>
      </w:pPr>
    </w:p>
    <w:p w14:paraId="716234CF" w14:textId="7080797F" w:rsidR="005F0E23" w:rsidRDefault="00000000">
      <w:pPr>
        <w:pStyle w:val="NoSpacing1"/>
        <w:tabs>
          <w:tab w:val="right" w:pos="737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16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>June  Arrival</w:t>
      </w:r>
      <w:proofErr w:type="gramEnd"/>
      <w:r>
        <w:rPr>
          <w:b/>
          <w:sz w:val="24"/>
          <w:szCs w:val="24"/>
        </w:rPr>
        <w:t xml:space="preserve"> – Moor on the </w:t>
      </w:r>
      <w:proofErr w:type="gramStart"/>
      <w:r>
        <w:rPr>
          <w:b/>
          <w:sz w:val="24"/>
          <w:szCs w:val="24"/>
        </w:rPr>
        <w:t>visitors</w:t>
      </w:r>
      <w:proofErr w:type="gramEnd"/>
      <w:r>
        <w:rPr>
          <w:b/>
          <w:sz w:val="24"/>
          <w:szCs w:val="24"/>
        </w:rPr>
        <w:t xml:space="preserve"> moorings. </w:t>
      </w:r>
      <w:r w:rsidR="00703563">
        <w:rPr>
          <w:b/>
          <w:sz w:val="24"/>
          <w:szCs w:val="24"/>
        </w:rPr>
        <w:t xml:space="preserve">£20.00 / boat/night (under 30’LOD).  Please fly OGA flag, if possible, so Ian, </w:t>
      </w:r>
      <w:r>
        <w:rPr>
          <w:b/>
          <w:sz w:val="24"/>
          <w:szCs w:val="24"/>
        </w:rPr>
        <w:t>the moorings officer</w:t>
      </w:r>
      <w:r w:rsidR="00703563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="00703563">
        <w:rPr>
          <w:b/>
          <w:sz w:val="24"/>
          <w:szCs w:val="24"/>
        </w:rPr>
        <w:t xml:space="preserve">can </w:t>
      </w:r>
      <w:r>
        <w:rPr>
          <w:b/>
          <w:sz w:val="24"/>
          <w:szCs w:val="24"/>
        </w:rPr>
        <w:t xml:space="preserve">identify </w:t>
      </w:r>
      <w:r w:rsidR="00703563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>mooring</w:t>
      </w:r>
      <w:r w:rsidR="00703563">
        <w:rPr>
          <w:b/>
          <w:sz w:val="24"/>
          <w:szCs w:val="24"/>
        </w:rPr>
        <w:t xml:space="preserve"> for you and not charge you directly</w:t>
      </w:r>
      <w:r>
        <w:rPr>
          <w:b/>
          <w:sz w:val="24"/>
          <w:szCs w:val="24"/>
        </w:rPr>
        <w:t xml:space="preserve">. </w:t>
      </w:r>
    </w:p>
    <w:p w14:paraId="5F90CC1A" w14:textId="77777777" w:rsidR="005F0E23" w:rsidRDefault="005F0E23">
      <w:pPr>
        <w:pStyle w:val="NoSpacing1"/>
        <w:tabs>
          <w:tab w:val="right" w:pos="7371"/>
        </w:tabs>
        <w:rPr>
          <w:b/>
          <w:sz w:val="24"/>
          <w:szCs w:val="24"/>
        </w:rPr>
      </w:pPr>
    </w:p>
    <w:p w14:paraId="50F2F8A8" w14:textId="63862EFC" w:rsidR="005F0E23" w:rsidRDefault="00000000">
      <w:pPr>
        <w:pStyle w:val="NoSpacing1"/>
        <w:tabs>
          <w:tab w:val="right" w:pos="737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18.30 Barbecue on </w:t>
      </w:r>
      <w:proofErr w:type="spellStart"/>
      <w:r>
        <w:rPr>
          <w:b/>
          <w:sz w:val="24"/>
          <w:szCs w:val="24"/>
        </w:rPr>
        <w:t>Pedn</w:t>
      </w:r>
      <w:proofErr w:type="spellEnd"/>
      <w:r>
        <w:rPr>
          <w:b/>
          <w:sz w:val="24"/>
          <w:szCs w:val="24"/>
        </w:rPr>
        <w:t xml:space="preserve"> Billy Beach east of the boat house</w:t>
      </w:r>
      <w:r w:rsidR="007A403F">
        <w:rPr>
          <w:b/>
          <w:sz w:val="24"/>
          <w:szCs w:val="24"/>
        </w:rPr>
        <w:t xml:space="preserve"> (north bank)</w:t>
      </w:r>
      <w:r>
        <w:rPr>
          <w:b/>
          <w:sz w:val="24"/>
          <w:szCs w:val="24"/>
        </w:rPr>
        <w:t xml:space="preserve">. LWT 2102 BST. Bring your own food and drinks. Barbecue, salad and puddings </w:t>
      </w:r>
      <w:r w:rsidR="007A403F">
        <w:rPr>
          <w:b/>
          <w:sz w:val="24"/>
          <w:szCs w:val="24"/>
        </w:rPr>
        <w:t xml:space="preserve">are </w:t>
      </w:r>
      <w:r>
        <w:rPr>
          <w:b/>
          <w:sz w:val="24"/>
          <w:szCs w:val="24"/>
        </w:rPr>
        <w:t xml:space="preserve">provided. </w:t>
      </w:r>
    </w:p>
    <w:p w14:paraId="143A1E80" w14:textId="77777777" w:rsidR="005F0E23" w:rsidRDefault="005F0E23">
      <w:pPr>
        <w:pStyle w:val="NoSpacing1"/>
        <w:tabs>
          <w:tab w:val="right" w:pos="7371"/>
        </w:tabs>
        <w:rPr>
          <w:b/>
          <w:sz w:val="24"/>
          <w:szCs w:val="24"/>
        </w:rPr>
      </w:pPr>
    </w:p>
    <w:p w14:paraId="14B0C355" w14:textId="77777777" w:rsidR="005F0E23" w:rsidRDefault="00000000">
      <w:pPr>
        <w:pStyle w:val="NoSpacing1"/>
        <w:tabs>
          <w:tab w:val="right" w:pos="737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17</w:t>
      </w:r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June 12.00 Race – cruisers in Falmouth Bay and open boats in the river. HWT 1002 BST. Picotee (above) will probably act as committee boat.</w:t>
      </w:r>
    </w:p>
    <w:p w14:paraId="5C425B82" w14:textId="77777777" w:rsidR="005F0E23" w:rsidRDefault="00000000">
      <w:pPr>
        <w:pStyle w:val="NoSpacing1"/>
        <w:tabs>
          <w:tab w:val="right" w:pos="737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</w:p>
    <w:p w14:paraId="78BD7CF0" w14:textId="77777777" w:rsidR="005F0E23" w:rsidRDefault="00000000">
      <w:pPr>
        <w:pStyle w:val="NoSpacing1"/>
        <w:tabs>
          <w:tab w:val="right" w:pos="737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Evening 18.30 prize giving followed by dinner at the Port Navas Yacht Club. LWT 1627 BST. There will be water (just) on the end of the pontoon throughout.</w:t>
      </w:r>
    </w:p>
    <w:p w14:paraId="186F06EA" w14:textId="77777777" w:rsidR="005F0E23" w:rsidRDefault="00000000">
      <w:pPr>
        <w:pStyle w:val="NoSpacing1"/>
        <w:tabs>
          <w:tab w:val="right" w:pos="737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</w:t>
      </w:r>
    </w:p>
    <w:p w14:paraId="7668FF12" w14:textId="0CAFD2AC" w:rsidR="005F0E23" w:rsidRDefault="00773530">
      <w:pPr>
        <w:pStyle w:val="NoSpacing1"/>
        <w:tabs>
          <w:tab w:val="right" w:pos="737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18</w:t>
      </w:r>
      <w:proofErr w:type="gramStart"/>
      <w:r>
        <w:rPr>
          <w:b/>
          <w:sz w:val="24"/>
          <w:szCs w:val="24"/>
          <w:vertAlign w:val="superscript"/>
        </w:rPr>
        <w:t>th</w:t>
      </w:r>
      <w:r>
        <w:rPr>
          <w:b/>
          <w:sz w:val="24"/>
          <w:szCs w:val="24"/>
        </w:rPr>
        <w:t xml:space="preserve">  June</w:t>
      </w:r>
      <w:proofErr w:type="gramEnd"/>
      <w:r>
        <w:rPr>
          <w:b/>
          <w:sz w:val="24"/>
          <w:szCs w:val="24"/>
        </w:rPr>
        <w:t xml:space="preserve">  Depart</w:t>
      </w:r>
    </w:p>
    <w:p w14:paraId="350E3AFE" w14:textId="77777777" w:rsidR="005F0E23" w:rsidRDefault="005F0E23">
      <w:pPr>
        <w:pStyle w:val="NoSpacing1"/>
        <w:tabs>
          <w:tab w:val="right" w:pos="7371"/>
        </w:tabs>
        <w:rPr>
          <w:b/>
        </w:rPr>
      </w:pPr>
    </w:p>
    <w:p w14:paraId="692C53DA" w14:textId="05D7955E" w:rsidR="005F0E23" w:rsidRDefault="00000000">
      <w:pPr>
        <w:pStyle w:val="NoSpacing1"/>
        <w:tabs>
          <w:tab w:val="right" w:pos="7371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Port Navas Yacht Club Prizegiving Dinner</w:t>
      </w:r>
      <w:r w:rsidR="00773530">
        <w:rPr>
          <w:b/>
          <w:sz w:val="28"/>
          <w:szCs w:val="28"/>
        </w:rPr>
        <w:t xml:space="preserve"> – Tuesday 17</w:t>
      </w:r>
      <w:r w:rsidR="00773530" w:rsidRPr="00773530">
        <w:rPr>
          <w:b/>
          <w:sz w:val="28"/>
          <w:szCs w:val="28"/>
          <w:vertAlign w:val="superscript"/>
        </w:rPr>
        <w:t>th</w:t>
      </w:r>
      <w:r w:rsidR="00773530">
        <w:rPr>
          <w:b/>
          <w:sz w:val="28"/>
          <w:szCs w:val="28"/>
        </w:rPr>
        <w:t xml:space="preserve"> June</w:t>
      </w:r>
    </w:p>
    <w:p w14:paraId="6499CA4E" w14:textId="77777777" w:rsidR="005F0E23" w:rsidRDefault="005F0E23">
      <w:pPr>
        <w:pStyle w:val="NoSpacing1"/>
        <w:tabs>
          <w:tab w:val="right" w:pos="7371"/>
        </w:tabs>
        <w:jc w:val="center"/>
        <w:rPr>
          <w:b/>
          <w:sz w:val="28"/>
          <w:szCs w:val="28"/>
        </w:rPr>
      </w:pPr>
    </w:p>
    <w:p w14:paraId="7AF2F2B1" w14:textId="059FB336" w:rsidR="005F0E23" w:rsidRDefault="00000000">
      <w:pPr>
        <w:pStyle w:val="NoSpacing1"/>
        <w:tabs>
          <w:tab w:val="right" w:pos="7371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Please complete </w:t>
      </w:r>
      <w:r w:rsidR="00B12359">
        <w:rPr>
          <w:b/>
          <w:sz w:val="24"/>
          <w:szCs w:val="24"/>
        </w:rPr>
        <w:t>&amp;</w:t>
      </w:r>
      <w:r>
        <w:rPr>
          <w:b/>
          <w:sz w:val="24"/>
          <w:szCs w:val="24"/>
        </w:rPr>
        <w:t xml:space="preserve"> return the proforma below to </w:t>
      </w:r>
      <w:hyperlink r:id="rId19" w:history="1">
        <w:r w:rsidR="005F0E23">
          <w:rPr>
            <w:rStyle w:val="Hyperlink"/>
            <w:b/>
            <w:sz w:val="24"/>
            <w:szCs w:val="24"/>
          </w:rPr>
          <w:t>timpriceabroad@hotmail.com</w:t>
        </w:r>
      </w:hyperlink>
      <w:r>
        <w:rPr>
          <w:b/>
          <w:sz w:val="24"/>
          <w:szCs w:val="24"/>
        </w:rPr>
        <w:t xml:space="preserve"> </w:t>
      </w:r>
      <w:r w:rsidRPr="00773530">
        <w:rPr>
          <w:b/>
          <w:sz w:val="24"/>
          <w:szCs w:val="24"/>
          <w:u w:val="single"/>
        </w:rPr>
        <w:t xml:space="preserve">by </w:t>
      </w:r>
      <w:r w:rsidR="00B12359" w:rsidRPr="00773530">
        <w:rPr>
          <w:b/>
          <w:sz w:val="24"/>
          <w:szCs w:val="24"/>
          <w:u w:val="single"/>
        </w:rPr>
        <w:t xml:space="preserve">Sun </w:t>
      </w:r>
      <w:r w:rsidRPr="00773530">
        <w:rPr>
          <w:b/>
          <w:sz w:val="24"/>
          <w:szCs w:val="24"/>
          <w:u w:val="single"/>
        </w:rPr>
        <w:t>08 Jun</w:t>
      </w:r>
      <w:r w:rsidR="00B12359" w:rsidRPr="00773530">
        <w:rPr>
          <w:b/>
          <w:sz w:val="24"/>
          <w:szCs w:val="24"/>
          <w:u w:val="single"/>
        </w:rPr>
        <w:t>e 2025</w:t>
      </w:r>
    </w:p>
    <w:p w14:paraId="555560C4" w14:textId="77777777" w:rsidR="005F0E23" w:rsidRDefault="005F0E23">
      <w:pPr>
        <w:pStyle w:val="NoSpacing1"/>
        <w:tabs>
          <w:tab w:val="right" w:pos="7371"/>
        </w:tabs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08"/>
        <w:gridCol w:w="1789"/>
      </w:tblGrid>
      <w:tr w:rsidR="00A261A8" w14:paraId="6B45020F" w14:textId="77777777">
        <w:tc>
          <w:tcPr>
            <w:tcW w:w="8208" w:type="dxa"/>
            <w:shd w:val="clear" w:color="auto" w:fill="auto"/>
          </w:tcPr>
          <w:p w14:paraId="490114E0" w14:textId="61CC50F5" w:rsidR="00A261A8" w:rsidRDefault="00A261A8">
            <w:pPr>
              <w:pStyle w:val="NoSpacing1"/>
              <w:tabs>
                <w:tab w:val="right" w:pos="7371"/>
              </w:tabs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MENU for Meal:</w:t>
            </w:r>
          </w:p>
        </w:tc>
        <w:tc>
          <w:tcPr>
            <w:tcW w:w="1789" w:type="dxa"/>
            <w:shd w:val="clear" w:color="auto" w:fill="auto"/>
          </w:tcPr>
          <w:p w14:paraId="498AC218" w14:textId="77777777" w:rsidR="00A261A8" w:rsidRDefault="00A261A8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5F0E23" w14:paraId="40BCD56E" w14:textId="77777777">
        <w:tc>
          <w:tcPr>
            <w:tcW w:w="8208" w:type="dxa"/>
            <w:shd w:val="clear" w:color="auto" w:fill="auto"/>
          </w:tcPr>
          <w:p w14:paraId="476E31C5" w14:textId="77777777" w:rsidR="005F0E23" w:rsidRDefault="00000000">
            <w:pPr>
              <w:pStyle w:val="NoSpacing1"/>
              <w:tabs>
                <w:tab w:val="right" w:pos="7371"/>
              </w:tabs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Starters</w:t>
            </w:r>
          </w:p>
        </w:tc>
        <w:tc>
          <w:tcPr>
            <w:tcW w:w="1789" w:type="dxa"/>
            <w:shd w:val="clear" w:color="auto" w:fill="auto"/>
          </w:tcPr>
          <w:p w14:paraId="697821FD" w14:textId="30826676" w:rsidR="005F0E23" w:rsidRDefault="00000000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No Req</w:t>
            </w:r>
            <w:r w:rsidR="00773530">
              <w:rPr>
                <w:b/>
                <w:sz w:val="28"/>
                <w:szCs w:val="28"/>
              </w:rPr>
              <w:t>uire</w:t>
            </w:r>
            <w:r>
              <w:rPr>
                <w:b/>
                <w:sz w:val="28"/>
                <w:szCs w:val="28"/>
              </w:rPr>
              <w:t>d</w:t>
            </w:r>
          </w:p>
        </w:tc>
      </w:tr>
      <w:tr w:rsidR="005F0E23" w14:paraId="7CF9774F" w14:textId="77777777">
        <w:tc>
          <w:tcPr>
            <w:tcW w:w="8208" w:type="dxa"/>
            <w:shd w:val="clear" w:color="auto" w:fill="auto"/>
          </w:tcPr>
          <w:p w14:paraId="2754B3BB" w14:textId="77777777" w:rsidR="005F0E23" w:rsidRDefault="00000000">
            <w:pPr>
              <w:pStyle w:val="NoSpacing1"/>
              <w:tabs>
                <w:tab w:val="right" w:pos="7371"/>
              </w:tabs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Ham hock terrine, parsley-pickled shallot salad, baguette </w:t>
            </w:r>
          </w:p>
        </w:tc>
        <w:tc>
          <w:tcPr>
            <w:tcW w:w="1789" w:type="dxa"/>
            <w:shd w:val="clear" w:color="auto" w:fill="auto"/>
          </w:tcPr>
          <w:p w14:paraId="777FCD72" w14:textId="77777777" w:rsidR="005F0E23" w:rsidRDefault="005F0E23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5F0E23" w14:paraId="30FFE57F" w14:textId="77777777">
        <w:tc>
          <w:tcPr>
            <w:tcW w:w="8208" w:type="dxa"/>
            <w:shd w:val="clear" w:color="auto" w:fill="auto"/>
          </w:tcPr>
          <w:p w14:paraId="09631D4B" w14:textId="2B4E212E" w:rsidR="005F0E23" w:rsidRDefault="00000000">
            <w:pPr>
              <w:shd w:val="clear" w:color="auto" w:fill="FFFFFF"/>
              <w:rPr>
                <w:rFonts w:asciiTheme="minorHAnsi" w:hAnsiTheme="minorHAnsi" w:cstheme="minorHAnsi"/>
                <w:color w:val="242424"/>
                <w:sz w:val="28"/>
                <w:szCs w:val="28"/>
                <w:lang w:val="en-US"/>
              </w:rPr>
            </w:pPr>
            <w:r>
              <w:rPr>
                <w:rFonts w:asciiTheme="minorHAnsi" w:hAnsiTheme="minorHAnsi" w:cstheme="minorHAnsi"/>
                <w:color w:val="242424"/>
                <w:sz w:val="28"/>
                <w:szCs w:val="28"/>
                <w:lang w:val="en-US"/>
              </w:rPr>
              <w:t>Spanish tomato salad with shaved goat</w:t>
            </w:r>
            <w:r w:rsidR="007A403F">
              <w:rPr>
                <w:rFonts w:asciiTheme="minorHAnsi" w:hAnsiTheme="minorHAnsi" w:cstheme="minorHAnsi"/>
                <w:color w:val="242424"/>
                <w:sz w:val="28"/>
                <w:szCs w:val="28"/>
                <w:lang w:val="en-US"/>
              </w:rPr>
              <w:t>’</w:t>
            </w:r>
            <w:r>
              <w:rPr>
                <w:rFonts w:asciiTheme="minorHAnsi" w:hAnsiTheme="minorHAnsi" w:cstheme="minorHAnsi"/>
                <w:color w:val="242424"/>
                <w:sz w:val="28"/>
                <w:szCs w:val="28"/>
                <w:lang w:val="en-US"/>
              </w:rPr>
              <w:t>s cheese and rocket</w:t>
            </w:r>
          </w:p>
        </w:tc>
        <w:tc>
          <w:tcPr>
            <w:tcW w:w="1789" w:type="dxa"/>
            <w:shd w:val="clear" w:color="auto" w:fill="auto"/>
          </w:tcPr>
          <w:p w14:paraId="3A678902" w14:textId="77777777" w:rsidR="005F0E23" w:rsidRDefault="005F0E23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5F0E23" w14:paraId="2493BD03" w14:textId="77777777">
        <w:tc>
          <w:tcPr>
            <w:tcW w:w="8208" w:type="dxa"/>
            <w:shd w:val="clear" w:color="auto" w:fill="auto"/>
          </w:tcPr>
          <w:p w14:paraId="641415D2" w14:textId="77777777" w:rsidR="005F0E23" w:rsidRDefault="00000000">
            <w:pPr>
              <w:pStyle w:val="NoSpacing1"/>
              <w:tabs>
                <w:tab w:val="right" w:pos="7371"/>
              </w:tabs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Mains</w:t>
            </w:r>
          </w:p>
        </w:tc>
        <w:tc>
          <w:tcPr>
            <w:tcW w:w="1789" w:type="dxa"/>
            <w:shd w:val="clear" w:color="auto" w:fill="auto"/>
          </w:tcPr>
          <w:p w14:paraId="71960D93" w14:textId="77777777" w:rsidR="005F0E23" w:rsidRDefault="005F0E23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5F0E23" w14:paraId="4F4176C9" w14:textId="77777777">
        <w:tc>
          <w:tcPr>
            <w:tcW w:w="8208" w:type="dxa"/>
            <w:shd w:val="clear" w:color="auto" w:fill="auto"/>
          </w:tcPr>
          <w:p w14:paraId="52C6D243" w14:textId="77777777" w:rsidR="005F0E23" w:rsidRDefault="00000000">
            <w:pPr>
              <w:pStyle w:val="NoSpacing1"/>
              <w:tabs>
                <w:tab w:val="right" w:pos="7371"/>
              </w:tabs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bookmarkStart w:id="0" w:name="_Hlk164694324"/>
            <w:r>
              <w:rPr>
                <w:rFonts w:asciiTheme="minorHAnsi" w:hAnsiTheme="minorHAnsi" w:cstheme="minorHAnsi"/>
                <w:sz w:val="28"/>
                <w:szCs w:val="28"/>
              </w:rPr>
              <w:t xml:space="preserve">Cornfed chicken breast, rosemary &amp; garlic-sautéed potatoes, porcini mushroom sauce and green beans </w:t>
            </w:r>
          </w:p>
        </w:tc>
        <w:tc>
          <w:tcPr>
            <w:tcW w:w="1789" w:type="dxa"/>
            <w:shd w:val="clear" w:color="auto" w:fill="auto"/>
          </w:tcPr>
          <w:p w14:paraId="307D3AB1" w14:textId="77777777" w:rsidR="005F0E23" w:rsidRDefault="005F0E23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5F0E23" w14:paraId="13C802E1" w14:textId="77777777">
        <w:tc>
          <w:tcPr>
            <w:tcW w:w="8208" w:type="dxa"/>
            <w:shd w:val="clear" w:color="auto" w:fill="auto"/>
          </w:tcPr>
          <w:p w14:paraId="1D76D8BC" w14:textId="705879EB" w:rsidR="005F0E23" w:rsidRDefault="007A403F">
            <w:pPr>
              <w:shd w:val="clear" w:color="auto" w:fill="FFFFFF"/>
              <w:rPr>
                <w:rFonts w:asciiTheme="minorHAnsi" w:hAnsiTheme="minorHAnsi" w:cstheme="minorHAnsi"/>
                <w:color w:val="242424"/>
                <w:sz w:val="28"/>
                <w:szCs w:val="28"/>
                <w:lang w:val="en-US"/>
              </w:rPr>
            </w:pPr>
            <w:r w:rsidRPr="007A403F">
              <w:rPr>
                <w:rFonts w:asciiTheme="minorHAnsi" w:hAnsiTheme="minorHAnsi" w:cstheme="minorHAnsi"/>
                <w:i/>
                <w:iCs/>
                <w:color w:val="242424"/>
                <w:sz w:val="28"/>
                <w:szCs w:val="28"/>
                <w:lang w:val="en-US"/>
              </w:rPr>
              <w:t>Vegetarian option:</w:t>
            </w:r>
            <w:r>
              <w:rPr>
                <w:rFonts w:asciiTheme="minorHAnsi" w:hAnsiTheme="minorHAnsi" w:cstheme="minorHAnsi"/>
                <w:i/>
                <w:iCs/>
                <w:color w:val="242424"/>
                <w:sz w:val="28"/>
                <w:szCs w:val="28"/>
                <w:lang w:val="en-US"/>
              </w:rPr>
              <w:t xml:space="preserve">  </w:t>
            </w:r>
            <w:r>
              <w:rPr>
                <w:rFonts w:asciiTheme="minorHAnsi" w:hAnsiTheme="minorHAnsi" w:cstheme="minorHAnsi"/>
                <w:color w:val="242424"/>
                <w:sz w:val="28"/>
                <w:szCs w:val="28"/>
                <w:lang w:val="en-US"/>
              </w:rPr>
              <w:t>Seasonal ravioli (will be confirmed nearer the date) but for example - asparagus, wild garlic and ricotta ravioli with Parmesan, lemon oil and pine nuts.</w:t>
            </w:r>
          </w:p>
        </w:tc>
        <w:tc>
          <w:tcPr>
            <w:tcW w:w="1789" w:type="dxa"/>
            <w:shd w:val="clear" w:color="auto" w:fill="auto"/>
          </w:tcPr>
          <w:p w14:paraId="7365645C" w14:textId="77777777" w:rsidR="005F0E23" w:rsidRDefault="005F0E23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5F0E23" w14:paraId="3E3BCB45" w14:textId="77777777">
        <w:tc>
          <w:tcPr>
            <w:tcW w:w="8208" w:type="dxa"/>
            <w:shd w:val="clear" w:color="auto" w:fill="auto"/>
          </w:tcPr>
          <w:p w14:paraId="7B23231D" w14:textId="77777777" w:rsidR="005F0E23" w:rsidRDefault="00000000">
            <w:pPr>
              <w:pStyle w:val="NoSpacing1"/>
              <w:tabs>
                <w:tab w:val="right" w:pos="7371"/>
              </w:tabs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proofErr w:type="spellStart"/>
            <w:r>
              <w:rPr>
                <w:rFonts w:asciiTheme="minorHAnsi" w:hAnsiTheme="minorHAnsi" w:cstheme="minorHAnsi"/>
                <w:b/>
                <w:sz w:val="28"/>
                <w:szCs w:val="28"/>
              </w:rPr>
              <w:t>Puds</w:t>
            </w:r>
            <w:proofErr w:type="spellEnd"/>
          </w:p>
        </w:tc>
        <w:tc>
          <w:tcPr>
            <w:tcW w:w="1789" w:type="dxa"/>
            <w:shd w:val="clear" w:color="auto" w:fill="auto"/>
          </w:tcPr>
          <w:p w14:paraId="0E070447" w14:textId="77777777" w:rsidR="005F0E23" w:rsidRDefault="005F0E23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bookmarkEnd w:id="0"/>
      <w:tr w:rsidR="005F0E23" w14:paraId="0A051BF4" w14:textId="77777777">
        <w:tc>
          <w:tcPr>
            <w:tcW w:w="8208" w:type="dxa"/>
            <w:shd w:val="clear" w:color="auto" w:fill="auto"/>
          </w:tcPr>
          <w:p w14:paraId="16F1E7BE" w14:textId="77777777" w:rsidR="005F0E23" w:rsidRDefault="00000000">
            <w:pPr>
              <w:pStyle w:val="NoSpacing1"/>
              <w:tabs>
                <w:tab w:val="right" w:pos="7371"/>
              </w:tabs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>
              <w:rPr>
                <w:rFonts w:asciiTheme="minorHAnsi" w:hAnsiTheme="minorHAnsi" w:cstheme="minorHAnsi"/>
                <w:sz w:val="28"/>
                <w:szCs w:val="28"/>
              </w:rPr>
              <w:t>Chocolate mousse, whipped cream, strawberries and praline</w:t>
            </w:r>
          </w:p>
        </w:tc>
        <w:tc>
          <w:tcPr>
            <w:tcW w:w="1789" w:type="dxa"/>
            <w:shd w:val="clear" w:color="auto" w:fill="auto"/>
          </w:tcPr>
          <w:p w14:paraId="5954170C" w14:textId="77777777" w:rsidR="005F0E23" w:rsidRDefault="005F0E23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A261A8" w14:paraId="2D525468" w14:textId="77777777">
        <w:tc>
          <w:tcPr>
            <w:tcW w:w="8208" w:type="dxa"/>
            <w:shd w:val="clear" w:color="auto" w:fill="auto"/>
          </w:tcPr>
          <w:p w14:paraId="7919299F" w14:textId="77777777" w:rsidR="00A261A8" w:rsidRDefault="00A261A8">
            <w:pPr>
              <w:pStyle w:val="NoSpacing1"/>
              <w:tabs>
                <w:tab w:val="right" w:pos="7371"/>
              </w:tabs>
              <w:rPr>
                <w:rFonts w:cs="Calibri"/>
                <w:b/>
                <w:sz w:val="28"/>
                <w:szCs w:val="28"/>
              </w:rPr>
            </w:pPr>
          </w:p>
        </w:tc>
        <w:tc>
          <w:tcPr>
            <w:tcW w:w="1789" w:type="dxa"/>
            <w:shd w:val="clear" w:color="auto" w:fill="auto"/>
          </w:tcPr>
          <w:p w14:paraId="555EB4FE" w14:textId="77777777" w:rsidR="00A261A8" w:rsidRDefault="00A261A8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A261A8" w:rsidRPr="00A261A8" w14:paraId="6C784BF1" w14:textId="77777777">
        <w:tc>
          <w:tcPr>
            <w:tcW w:w="8208" w:type="dxa"/>
            <w:shd w:val="clear" w:color="auto" w:fill="auto"/>
          </w:tcPr>
          <w:p w14:paraId="7D5F8D27" w14:textId="6E30D869" w:rsidR="00A261A8" w:rsidRPr="00A261A8" w:rsidRDefault="00A261A8" w:rsidP="00A261A8">
            <w:pPr>
              <w:pStyle w:val="NoSpacing1"/>
              <w:tabs>
                <w:tab w:val="right" w:pos="7371"/>
              </w:tabs>
              <w:rPr>
                <w:rFonts w:cs="Calibri"/>
                <w:b/>
                <w:i/>
                <w:iCs/>
                <w:sz w:val="28"/>
                <w:szCs w:val="28"/>
                <w:lang w:val="fr-FR"/>
              </w:rPr>
            </w:pPr>
            <w:r w:rsidRPr="00A261A8">
              <w:rPr>
                <w:rFonts w:cs="Calibri"/>
                <w:b/>
                <w:bCs/>
                <w:i/>
                <w:iCs/>
                <w:sz w:val="24"/>
                <w:szCs w:val="24"/>
                <w:lang w:val="fr-FR"/>
              </w:rPr>
              <w:t xml:space="preserve">2 Courses = £26.00 </w:t>
            </w:r>
            <w:proofErr w:type="gramStart"/>
            <w:r w:rsidRPr="00A261A8">
              <w:rPr>
                <w:rFonts w:cs="Calibri"/>
                <w:b/>
                <w:bCs/>
                <w:i/>
                <w:iCs/>
                <w:sz w:val="24"/>
                <w:szCs w:val="24"/>
                <w:lang w:val="fr-FR"/>
              </w:rPr>
              <w:t>PP  or</w:t>
            </w:r>
            <w:proofErr w:type="gramEnd"/>
            <w:r w:rsidRPr="00A261A8">
              <w:rPr>
                <w:rFonts w:cs="Calibri"/>
                <w:b/>
                <w:bCs/>
                <w:i/>
                <w:iCs/>
                <w:sz w:val="24"/>
                <w:szCs w:val="24"/>
                <w:lang w:val="fr-FR"/>
              </w:rPr>
              <w:t xml:space="preserve">  3 Courses = £34.00 PP</w:t>
            </w:r>
          </w:p>
        </w:tc>
        <w:tc>
          <w:tcPr>
            <w:tcW w:w="1789" w:type="dxa"/>
            <w:shd w:val="clear" w:color="auto" w:fill="auto"/>
          </w:tcPr>
          <w:p w14:paraId="55B71A49" w14:textId="77777777" w:rsidR="00A261A8" w:rsidRPr="00A261A8" w:rsidRDefault="00A261A8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  <w:lang w:val="fr-FR"/>
              </w:rPr>
            </w:pPr>
          </w:p>
        </w:tc>
      </w:tr>
      <w:tr w:rsidR="00B12359" w14:paraId="5D4C9106" w14:textId="77777777">
        <w:tc>
          <w:tcPr>
            <w:tcW w:w="8208" w:type="dxa"/>
            <w:shd w:val="clear" w:color="auto" w:fill="auto"/>
          </w:tcPr>
          <w:p w14:paraId="41AF6DCD" w14:textId="1A635BA3" w:rsidR="00B12359" w:rsidRPr="00703563" w:rsidRDefault="00A261A8">
            <w:pPr>
              <w:pStyle w:val="NoSpacing1"/>
              <w:tabs>
                <w:tab w:val="right" w:pos="7371"/>
              </w:tabs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 xml:space="preserve">Your </w:t>
            </w:r>
            <w:r w:rsidR="002D61E1">
              <w:rPr>
                <w:rFonts w:cs="Calibri"/>
                <w:b/>
                <w:sz w:val="28"/>
                <w:szCs w:val="28"/>
              </w:rPr>
              <w:t xml:space="preserve">Name:     </w:t>
            </w:r>
            <w:r>
              <w:rPr>
                <w:rFonts w:cs="Calibri"/>
                <w:b/>
                <w:sz w:val="28"/>
                <w:szCs w:val="28"/>
              </w:rPr>
              <w:t xml:space="preserve">  </w:t>
            </w:r>
            <w:r w:rsidR="002D61E1">
              <w:rPr>
                <w:rFonts w:cs="Calibri"/>
                <w:b/>
                <w:sz w:val="28"/>
                <w:szCs w:val="28"/>
              </w:rPr>
              <w:t xml:space="preserve">                                         No for meal:</w:t>
            </w:r>
            <w:r w:rsidR="00703563" w:rsidRPr="00703563">
              <w:rPr>
                <w:rFonts w:cs="Calibri"/>
                <w:b/>
                <w:sz w:val="28"/>
                <w:szCs w:val="28"/>
              </w:rPr>
              <w:t xml:space="preserve">   </w:t>
            </w:r>
            <w:r w:rsidR="002D61E1">
              <w:rPr>
                <w:rFonts w:cs="Calibri"/>
                <w:b/>
                <w:sz w:val="28"/>
                <w:szCs w:val="28"/>
              </w:rPr>
              <w:t xml:space="preserve">         </w:t>
            </w:r>
            <w:r w:rsidR="00703563" w:rsidRPr="00703563">
              <w:rPr>
                <w:rFonts w:cs="Calibri"/>
                <w:b/>
                <w:sz w:val="28"/>
                <w:szCs w:val="28"/>
              </w:rPr>
              <w:t>Meal Total:</w:t>
            </w:r>
          </w:p>
        </w:tc>
        <w:tc>
          <w:tcPr>
            <w:tcW w:w="1789" w:type="dxa"/>
            <w:shd w:val="clear" w:color="auto" w:fill="auto"/>
          </w:tcPr>
          <w:p w14:paraId="02143BF3" w14:textId="77777777" w:rsidR="00B12359" w:rsidRDefault="00B12359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A261A8" w14:paraId="27CDD7C2" w14:textId="77777777">
        <w:tc>
          <w:tcPr>
            <w:tcW w:w="8208" w:type="dxa"/>
            <w:shd w:val="clear" w:color="auto" w:fill="auto"/>
          </w:tcPr>
          <w:p w14:paraId="12EAFE85" w14:textId="77777777" w:rsidR="00A261A8" w:rsidRDefault="00A261A8">
            <w:pPr>
              <w:pStyle w:val="NoSpacing1"/>
              <w:tabs>
                <w:tab w:val="right" w:pos="7371"/>
              </w:tabs>
              <w:rPr>
                <w:rFonts w:cs="Calibri"/>
                <w:b/>
                <w:sz w:val="28"/>
                <w:szCs w:val="28"/>
              </w:rPr>
            </w:pPr>
          </w:p>
        </w:tc>
        <w:tc>
          <w:tcPr>
            <w:tcW w:w="1789" w:type="dxa"/>
            <w:shd w:val="clear" w:color="auto" w:fill="auto"/>
          </w:tcPr>
          <w:p w14:paraId="5C32E6D1" w14:textId="77777777" w:rsidR="00A261A8" w:rsidRDefault="00A261A8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5F0E23" w14:paraId="6BAAF1FC" w14:textId="77777777">
        <w:tc>
          <w:tcPr>
            <w:tcW w:w="8208" w:type="dxa"/>
            <w:shd w:val="clear" w:color="auto" w:fill="auto"/>
          </w:tcPr>
          <w:p w14:paraId="010E0509" w14:textId="4B7FFDF1" w:rsidR="005F0E23" w:rsidRDefault="00A261A8">
            <w:pPr>
              <w:pStyle w:val="NoSpacing1"/>
              <w:tabs>
                <w:tab w:val="right" w:pos="7371"/>
              </w:tabs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RACE ENTRY:</w:t>
            </w:r>
            <w:r w:rsidR="00773530">
              <w:rPr>
                <w:rFonts w:cs="Calibri"/>
                <w:b/>
                <w:sz w:val="28"/>
                <w:szCs w:val="28"/>
              </w:rPr>
              <w:t xml:space="preserve">                                  </w:t>
            </w:r>
          </w:p>
        </w:tc>
        <w:tc>
          <w:tcPr>
            <w:tcW w:w="1789" w:type="dxa"/>
            <w:shd w:val="clear" w:color="auto" w:fill="auto"/>
          </w:tcPr>
          <w:p w14:paraId="11E3CFE3" w14:textId="77777777" w:rsidR="005F0E23" w:rsidRDefault="005F0E23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A261A8" w14:paraId="799B3CDF" w14:textId="77777777">
        <w:tc>
          <w:tcPr>
            <w:tcW w:w="8208" w:type="dxa"/>
            <w:shd w:val="clear" w:color="auto" w:fill="auto"/>
          </w:tcPr>
          <w:p w14:paraId="79B73CC9" w14:textId="23CA2A97" w:rsidR="00A261A8" w:rsidRDefault="00A261A8">
            <w:pPr>
              <w:pStyle w:val="NoSpacing1"/>
              <w:tabs>
                <w:tab w:val="right" w:pos="7371"/>
              </w:tabs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Boat’s Name:</w:t>
            </w:r>
          </w:p>
        </w:tc>
        <w:tc>
          <w:tcPr>
            <w:tcW w:w="1789" w:type="dxa"/>
            <w:shd w:val="clear" w:color="auto" w:fill="auto"/>
          </w:tcPr>
          <w:p w14:paraId="05A3D7D2" w14:textId="77777777" w:rsidR="00A261A8" w:rsidRDefault="00A261A8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B12359" w14:paraId="305EE985" w14:textId="77777777">
        <w:tc>
          <w:tcPr>
            <w:tcW w:w="8208" w:type="dxa"/>
            <w:shd w:val="clear" w:color="auto" w:fill="auto"/>
          </w:tcPr>
          <w:p w14:paraId="7ACA6306" w14:textId="463C9B31" w:rsidR="00B12359" w:rsidRPr="00B12359" w:rsidRDefault="00B12359">
            <w:pPr>
              <w:pStyle w:val="NoSpacing1"/>
              <w:tabs>
                <w:tab w:val="right" w:pos="7371"/>
              </w:tabs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 xml:space="preserve">Length (LOD):             </w:t>
            </w:r>
            <w:r w:rsidR="00773530">
              <w:rPr>
                <w:rFonts w:cs="Calibri"/>
                <w:b/>
                <w:sz w:val="28"/>
                <w:szCs w:val="28"/>
              </w:rPr>
              <w:t xml:space="preserve">   Sail No/id:               </w:t>
            </w:r>
            <w:r w:rsidRPr="00773530">
              <w:rPr>
                <w:rFonts w:cs="Calibri"/>
                <w:bCs/>
                <w:i/>
                <w:iCs/>
                <w:sz w:val="20"/>
                <w:szCs w:val="20"/>
              </w:rPr>
              <w:t>OGA T(H)CF)</w:t>
            </w:r>
            <w:r w:rsidR="00773530" w:rsidRPr="00773530">
              <w:rPr>
                <w:rFonts w:cs="Calibri"/>
                <w:bCs/>
                <w:i/>
                <w:iCs/>
                <w:sz w:val="20"/>
                <w:szCs w:val="20"/>
              </w:rPr>
              <w:t xml:space="preserve"> if </w:t>
            </w:r>
            <w:proofErr w:type="gramStart"/>
            <w:r w:rsidR="00773530" w:rsidRPr="00773530">
              <w:rPr>
                <w:rFonts w:cs="Calibri"/>
                <w:bCs/>
                <w:i/>
                <w:iCs/>
                <w:sz w:val="20"/>
                <w:szCs w:val="20"/>
              </w:rPr>
              <w:t>known</w:t>
            </w:r>
            <w:r w:rsidRPr="00773530">
              <w:rPr>
                <w:rFonts w:cs="Calibri"/>
                <w:bCs/>
                <w:i/>
                <w:iCs/>
                <w:sz w:val="20"/>
                <w:szCs w:val="20"/>
              </w:rPr>
              <w:t> :</w:t>
            </w:r>
            <w:proofErr w:type="gramEnd"/>
            <w:r>
              <w:rPr>
                <w:rFonts w:cs="Calibri"/>
                <w:b/>
                <w:sz w:val="28"/>
                <w:szCs w:val="28"/>
              </w:rPr>
              <w:t xml:space="preserve">          </w:t>
            </w:r>
          </w:p>
        </w:tc>
        <w:tc>
          <w:tcPr>
            <w:tcW w:w="1789" w:type="dxa"/>
            <w:shd w:val="clear" w:color="auto" w:fill="auto"/>
          </w:tcPr>
          <w:p w14:paraId="4145DDE8" w14:textId="77777777" w:rsidR="00B12359" w:rsidRDefault="00B12359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A261A8" w:rsidRPr="00B12359" w14:paraId="02AEC4EC" w14:textId="77777777">
        <w:tc>
          <w:tcPr>
            <w:tcW w:w="8208" w:type="dxa"/>
            <w:shd w:val="clear" w:color="auto" w:fill="auto"/>
          </w:tcPr>
          <w:p w14:paraId="4F5DC71D" w14:textId="77777777" w:rsidR="00A261A8" w:rsidRPr="00B12359" w:rsidRDefault="00A261A8" w:rsidP="00703563">
            <w:pPr>
              <w:pStyle w:val="NoSpacing1"/>
              <w:tabs>
                <w:tab w:val="right" w:pos="7371"/>
              </w:tabs>
              <w:rPr>
                <w:rFonts w:cs="Calibri"/>
                <w:b/>
                <w:sz w:val="28"/>
                <w:szCs w:val="28"/>
              </w:rPr>
            </w:pPr>
          </w:p>
        </w:tc>
        <w:tc>
          <w:tcPr>
            <w:tcW w:w="1789" w:type="dxa"/>
            <w:shd w:val="clear" w:color="auto" w:fill="auto"/>
          </w:tcPr>
          <w:p w14:paraId="5BAC791A" w14:textId="77777777" w:rsidR="00A261A8" w:rsidRPr="00B12359" w:rsidRDefault="00A261A8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B12359" w:rsidRPr="00B12359" w14:paraId="59CD0DB5" w14:textId="77777777">
        <w:tc>
          <w:tcPr>
            <w:tcW w:w="8208" w:type="dxa"/>
            <w:shd w:val="clear" w:color="auto" w:fill="auto"/>
          </w:tcPr>
          <w:p w14:paraId="48E6FE32" w14:textId="7548C9AB" w:rsidR="008A6D32" w:rsidRDefault="00B12359" w:rsidP="00703563">
            <w:pPr>
              <w:pStyle w:val="NoSpacing1"/>
              <w:tabs>
                <w:tab w:val="right" w:pos="7371"/>
              </w:tabs>
              <w:rPr>
                <w:rFonts w:cs="Calibri"/>
                <w:b/>
                <w:sz w:val="28"/>
                <w:szCs w:val="28"/>
              </w:rPr>
            </w:pPr>
            <w:r w:rsidRPr="00B12359">
              <w:rPr>
                <w:rFonts w:cs="Calibri"/>
                <w:b/>
                <w:sz w:val="28"/>
                <w:szCs w:val="28"/>
              </w:rPr>
              <w:t>M</w:t>
            </w:r>
            <w:r w:rsidR="00A261A8">
              <w:rPr>
                <w:rFonts w:cs="Calibri"/>
                <w:b/>
                <w:sz w:val="28"/>
                <w:szCs w:val="28"/>
              </w:rPr>
              <w:t>OORING</w:t>
            </w:r>
            <w:r w:rsidR="00773530">
              <w:rPr>
                <w:rFonts w:cs="Calibri"/>
                <w:b/>
                <w:sz w:val="28"/>
                <w:szCs w:val="28"/>
              </w:rPr>
              <w:t xml:space="preserve"> for</w:t>
            </w:r>
            <w:r w:rsidRPr="00B12359">
              <w:rPr>
                <w:rFonts w:cs="Calibri"/>
                <w:b/>
                <w:sz w:val="28"/>
                <w:szCs w:val="28"/>
              </w:rPr>
              <w:t xml:space="preserve"> </w:t>
            </w:r>
            <w:r w:rsidR="00703563">
              <w:rPr>
                <w:rFonts w:cs="Calibri"/>
                <w:b/>
                <w:sz w:val="28"/>
                <w:szCs w:val="28"/>
              </w:rPr>
              <w:t>1 or 2 n</w:t>
            </w:r>
            <w:r w:rsidR="00773530">
              <w:rPr>
                <w:rFonts w:cs="Calibri"/>
                <w:b/>
                <w:sz w:val="28"/>
                <w:szCs w:val="28"/>
              </w:rPr>
              <w:t>ight</w:t>
            </w:r>
            <w:r w:rsidR="00703563">
              <w:rPr>
                <w:rFonts w:cs="Calibri"/>
                <w:b/>
                <w:sz w:val="28"/>
                <w:szCs w:val="28"/>
              </w:rPr>
              <w:t>s?</w:t>
            </w:r>
            <w:r w:rsidRPr="00B12359">
              <w:rPr>
                <w:rFonts w:cs="Calibri"/>
                <w:b/>
                <w:sz w:val="28"/>
                <w:szCs w:val="28"/>
              </w:rPr>
              <w:t xml:space="preserve"> </w:t>
            </w:r>
            <w:r w:rsidR="00773530">
              <w:rPr>
                <w:rFonts w:cs="Calibri"/>
                <w:b/>
                <w:sz w:val="28"/>
                <w:szCs w:val="28"/>
              </w:rPr>
              <w:t xml:space="preserve">    </w:t>
            </w:r>
            <w:r w:rsidR="00A93C03">
              <w:rPr>
                <w:rFonts w:cs="Calibri"/>
                <w:b/>
                <w:sz w:val="28"/>
                <w:szCs w:val="28"/>
              </w:rPr>
              <w:t xml:space="preserve"> </w:t>
            </w:r>
            <w:r w:rsidR="00773530">
              <w:rPr>
                <w:rFonts w:cs="Calibri"/>
                <w:b/>
                <w:sz w:val="28"/>
                <w:szCs w:val="28"/>
              </w:rPr>
              <w:t xml:space="preserve"> </w:t>
            </w:r>
            <w:r w:rsidR="00703563">
              <w:rPr>
                <w:rFonts w:cs="Calibri"/>
                <w:b/>
                <w:sz w:val="28"/>
                <w:szCs w:val="28"/>
              </w:rPr>
              <w:t xml:space="preserve"> </w:t>
            </w:r>
            <w:r w:rsidR="00A93C03">
              <w:rPr>
                <w:rFonts w:cs="Calibri"/>
                <w:b/>
                <w:sz w:val="28"/>
                <w:szCs w:val="28"/>
              </w:rPr>
              <w:t>Yes / No</w:t>
            </w:r>
            <w:r w:rsidR="00703563">
              <w:rPr>
                <w:rFonts w:cs="Calibri"/>
                <w:b/>
                <w:sz w:val="28"/>
                <w:szCs w:val="28"/>
              </w:rPr>
              <w:t xml:space="preserve">       </w:t>
            </w:r>
            <w:r w:rsidR="002D61E1">
              <w:rPr>
                <w:rFonts w:cs="Calibri"/>
                <w:b/>
                <w:sz w:val="28"/>
                <w:szCs w:val="28"/>
              </w:rPr>
              <w:t xml:space="preserve"> </w:t>
            </w:r>
            <w:r w:rsidR="008A6D32">
              <w:rPr>
                <w:rFonts w:cs="Calibri"/>
                <w:b/>
                <w:sz w:val="28"/>
                <w:szCs w:val="28"/>
              </w:rPr>
              <w:t xml:space="preserve">              </w:t>
            </w:r>
            <w:r w:rsidR="002D61E1">
              <w:rPr>
                <w:rFonts w:cs="Calibri"/>
                <w:b/>
                <w:sz w:val="28"/>
                <w:szCs w:val="28"/>
              </w:rPr>
              <w:t xml:space="preserve">  </w:t>
            </w:r>
            <w:r w:rsidR="00A93C03">
              <w:rPr>
                <w:rFonts w:cs="Calibri"/>
                <w:b/>
                <w:sz w:val="28"/>
                <w:szCs w:val="28"/>
              </w:rPr>
              <w:t>M</w:t>
            </w:r>
            <w:r w:rsidR="00703563">
              <w:rPr>
                <w:rFonts w:cs="Calibri"/>
                <w:b/>
                <w:sz w:val="28"/>
                <w:szCs w:val="28"/>
              </w:rPr>
              <w:t>ooring Total:</w:t>
            </w:r>
            <w:r w:rsidR="00A93C03">
              <w:rPr>
                <w:rFonts w:cs="Calibri"/>
                <w:b/>
                <w:sz w:val="28"/>
                <w:szCs w:val="28"/>
              </w:rPr>
              <w:t xml:space="preserve">  </w:t>
            </w:r>
          </w:p>
          <w:p w14:paraId="48AEFDB2" w14:textId="2389A3E7" w:rsidR="00B12359" w:rsidRPr="00B12359" w:rsidRDefault="008A6D32" w:rsidP="00703563">
            <w:pPr>
              <w:pStyle w:val="NoSpacing1"/>
              <w:tabs>
                <w:tab w:val="right" w:pos="7371"/>
              </w:tabs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 xml:space="preserve">           </w:t>
            </w:r>
            <w:r w:rsidR="00A93C03">
              <w:rPr>
                <w:rFonts w:cs="Calibri"/>
                <w:b/>
                <w:i/>
                <w:iCs/>
                <w:sz w:val="24"/>
                <w:szCs w:val="24"/>
              </w:rPr>
              <w:t>(£</w:t>
            </w:r>
            <w:r w:rsidR="00703563" w:rsidRPr="002D61E1">
              <w:rPr>
                <w:rFonts w:cs="Calibri"/>
                <w:b/>
                <w:i/>
                <w:iCs/>
                <w:sz w:val="24"/>
                <w:szCs w:val="24"/>
              </w:rPr>
              <w:t xml:space="preserve">20 per night per boat </w:t>
            </w:r>
            <w:r w:rsidR="00703563" w:rsidRPr="002D61E1">
              <w:rPr>
                <w:rFonts w:cs="Calibri"/>
                <w:bCs/>
                <w:i/>
                <w:iCs/>
                <w:sz w:val="24"/>
                <w:szCs w:val="24"/>
              </w:rPr>
              <w:t>(under 30’ LOD) rafting likely)</w:t>
            </w:r>
          </w:p>
        </w:tc>
        <w:tc>
          <w:tcPr>
            <w:tcW w:w="1789" w:type="dxa"/>
            <w:shd w:val="clear" w:color="auto" w:fill="auto"/>
          </w:tcPr>
          <w:p w14:paraId="7C4763D0" w14:textId="77777777" w:rsidR="00B12359" w:rsidRPr="00B12359" w:rsidRDefault="00B12359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A261A8" w14:paraId="317478EF" w14:textId="77777777">
        <w:tc>
          <w:tcPr>
            <w:tcW w:w="8208" w:type="dxa"/>
            <w:shd w:val="clear" w:color="auto" w:fill="auto"/>
          </w:tcPr>
          <w:p w14:paraId="40C86D09" w14:textId="77777777" w:rsidR="00A261A8" w:rsidRPr="002D61E1" w:rsidRDefault="00A261A8">
            <w:pPr>
              <w:pStyle w:val="NoSpacing1"/>
              <w:tabs>
                <w:tab w:val="right" w:pos="7371"/>
              </w:tabs>
              <w:rPr>
                <w:rFonts w:cs="Calibri"/>
                <w:b/>
                <w:sz w:val="28"/>
                <w:szCs w:val="28"/>
              </w:rPr>
            </w:pPr>
          </w:p>
        </w:tc>
        <w:tc>
          <w:tcPr>
            <w:tcW w:w="1789" w:type="dxa"/>
            <w:shd w:val="clear" w:color="auto" w:fill="auto"/>
          </w:tcPr>
          <w:p w14:paraId="640BBD92" w14:textId="77777777" w:rsidR="00A261A8" w:rsidRDefault="00A261A8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5F0E23" w14:paraId="3DF27B85" w14:textId="77777777">
        <w:tc>
          <w:tcPr>
            <w:tcW w:w="8208" w:type="dxa"/>
            <w:shd w:val="clear" w:color="auto" w:fill="auto"/>
          </w:tcPr>
          <w:p w14:paraId="61B3B5D6" w14:textId="0FBD7F13" w:rsidR="002D61E1" w:rsidRPr="002D61E1" w:rsidRDefault="008A6D32">
            <w:pPr>
              <w:pStyle w:val="NoSpacing1"/>
              <w:tabs>
                <w:tab w:val="right" w:pos="7371"/>
              </w:tabs>
              <w:rPr>
                <w:rFonts w:cs="Calibri"/>
                <w:b/>
                <w:sz w:val="28"/>
                <w:szCs w:val="28"/>
              </w:rPr>
            </w:pPr>
            <w:r>
              <w:rPr>
                <w:rFonts w:cs="Calibri"/>
                <w:b/>
                <w:sz w:val="28"/>
                <w:szCs w:val="28"/>
              </w:rPr>
              <w:t>ENTRY FEE</w:t>
            </w:r>
            <w:r w:rsidRPr="002D61E1">
              <w:rPr>
                <w:rFonts w:cs="Calibri"/>
                <w:b/>
                <w:sz w:val="28"/>
                <w:szCs w:val="28"/>
              </w:rPr>
              <w:t xml:space="preserve"> for race prizes </w:t>
            </w:r>
            <w:r w:rsidR="002D61E1">
              <w:rPr>
                <w:rFonts w:cs="Calibri"/>
                <w:b/>
                <w:sz w:val="28"/>
                <w:szCs w:val="28"/>
              </w:rPr>
              <w:t>&amp;</w:t>
            </w:r>
            <w:r w:rsidRPr="002D61E1">
              <w:rPr>
                <w:rFonts w:cs="Calibri"/>
                <w:b/>
                <w:sz w:val="28"/>
                <w:szCs w:val="28"/>
              </w:rPr>
              <w:t xml:space="preserve"> barbecue incidentals</w:t>
            </w:r>
            <w:r w:rsidR="002D61E1" w:rsidRPr="002D61E1">
              <w:rPr>
                <w:rFonts w:cs="Calibri"/>
                <w:b/>
                <w:sz w:val="28"/>
                <w:szCs w:val="28"/>
              </w:rPr>
              <w:t xml:space="preserve">          </w:t>
            </w:r>
            <w:r w:rsidRPr="002D61E1">
              <w:rPr>
                <w:rFonts w:cs="Calibri"/>
                <w:b/>
                <w:sz w:val="28"/>
                <w:szCs w:val="28"/>
              </w:rPr>
              <w:t xml:space="preserve"> £14 per boat</w:t>
            </w:r>
            <w:r w:rsidR="002D61E1" w:rsidRPr="002D61E1">
              <w:rPr>
                <w:rFonts w:cs="Calibri"/>
                <w:b/>
                <w:sz w:val="28"/>
                <w:szCs w:val="28"/>
              </w:rPr>
              <w:t>:</w:t>
            </w:r>
            <w:r w:rsidRPr="002D61E1">
              <w:rPr>
                <w:rFonts w:cs="Calibri"/>
                <w:b/>
                <w:sz w:val="28"/>
                <w:szCs w:val="28"/>
              </w:rPr>
              <w:t xml:space="preserve"> </w:t>
            </w:r>
          </w:p>
          <w:p w14:paraId="18123092" w14:textId="107F2B2D" w:rsidR="005F0E23" w:rsidRPr="002D61E1" w:rsidRDefault="002D61E1">
            <w:pPr>
              <w:pStyle w:val="NoSpacing1"/>
              <w:tabs>
                <w:tab w:val="right" w:pos="7371"/>
              </w:tabs>
              <w:rPr>
                <w:rFonts w:cs="Calibri"/>
                <w:bCs/>
                <w:i/>
                <w:iCs/>
                <w:sz w:val="24"/>
                <w:szCs w:val="24"/>
              </w:rPr>
            </w:pPr>
            <w:r w:rsidRPr="002D61E1">
              <w:rPr>
                <w:rFonts w:cs="Calibri"/>
                <w:b/>
                <w:i/>
                <w:iCs/>
                <w:sz w:val="24"/>
                <w:szCs w:val="24"/>
              </w:rPr>
              <w:t xml:space="preserve">             </w:t>
            </w:r>
            <w:r>
              <w:rPr>
                <w:rFonts w:cs="Calibri"/>
                <w:b/>
                <w:i/>
                <w:iCs/>
                <w:sz w:val="24"/>
                <w:szCs w:val="24"/>
              </w:rPr>
              <w:t>(</w:t>
            </w:r>
            <w:r w:rsidRPr="002D61E1">
              <w:rPr>
                <w:rFonts w:cs="Calibri"/>
                <w:bCs/>
                <w:i/>
                <w:iCs/>
                <w:sz w:val="24"/>
                <w:szCs w:val="24"/>
              </w:rPr>
              <w:t xml:space="preserve">The </w:t>
            </w:r>
            <w:r w:rsidR="00B12359" w:rsidRPr="002D61E1">
              <w:rPr>
                <w:rFonts w:cs="Calibri"/>
                <w:bCs/>
                <w:i/>
                <w:iCs/>
                <w:sz w:val="24"/>
                <w:szCs w:val="24"/>
              </w:rPr>
              <w:t xml:space="preserve">SW Area </w:t>
            </w:r>
            <w:proofErr w:type="gramStart"/>
            <w:r w:rsidR="00B12359" w:rsidRPr="002D61E1">
              <w:rPr>
                <w:rFonts w:cs="Calibri"/>
                <w:bCs/>
                <w:i/>
                <w:iCs/>
                <w:sz w:val="24"/>
                <w:szCs w:val="24"/>
              </w:rPr>
              <w:t>are</w:t>
            </w:r>
            <w:proofErr w:type="gramEnd"/>
            <w:r w:rsidRPr="002D61E1">
              <w:rPr>
                <w:rFonts w:cs="Calibri"/>
                <w:bCs/>
                <w:i/>
                <w:iCs/>
                <w:sz w:val="24"/>
                <w:szCs w:val="24"/>
              </w:rPr>
              <w:t xml:space="preserve"> also subsidising the prizegiving supper.</w:t>
            </w:r>
            <w:r>
              <w:rPr>
                <w:rFonts w:cs="Calibri"/>
                <w:bCs/>
                <w:i/>
                <w:iCs/>
                <w:sz w:val="24"/>
                <w:szCs w:val="24"/>
              </w:rPr>
              <w:t>)</w:t>
            </w:r>
          </w:p>
        </w:tc>
        <w:tc>
          <w:tcPr>
            <w:tcW w:w="1789" w:type="dxa"/>
            <w:shd w:val="clear" w:color="auto" w:fill="auto"/>
          </w:tcPr>
          <w:p w14:paraId="0CDE0F02" w14:textId="77777777" w:rsidR="005F0E23" w:rsidRDefault="00000000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£14.00</w:t>
            </w:r>
          </w:p>
        </w:tc>
      </w:tr>
      <w:tr w:rsidR="005F0E23" w14:paraId="47DCE21F" w14:textId="77777777">
        <w:tc>
          <w:tcPr>
            <w:tcW w:w="8208" w:type="dxa"/>
            <w:shd w:val="clear" w:color="auto" w:fill="auto"/>
          </w:tcPr>
          <w:p w14:paraId="1A797536" w14:textId="2B5B7637" w:rsidR="005F0E23" w:rsidRDefault="002D61E1">
            <w:pPr>
              <w:pStyle w:val="NoSpacing1"/>
              <w:tabs>
                <w:tab w:val="right" w:pos="7371"/>
              </w:tabs>
              <w:rPr>
                <w:rFonts w:cs="Calibri"/>
                <w:b/>
                <w:sz w:val="24"/>
                <w:szCs w:val="24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</w:t>
            </w:r>
            <w:r w:rsidR="00A261A8">
              <w:rPr>
                <w:b/>
                <w:sz w:val="28"/>
                <w:szCs w:val="28"/>
              </w:rPr>
              <w:t xml:space="preserve">                         </w:t>
            </w:r>
            <w:r>
              <w:rPr>
                <w:b/>
                <w:sz w:val="28"/>
                <w:szCs w:val="28"/>
              </w:rPr>
              <w:t xml:space="preserve"> £ TOTAL</w:t>
            </w:r>
            <w:r w:rsidR="00A261A8">
              <w:rPr>
                <w:b/>
                <w:sz w:val="28"/>
                <w:szCs w:val="28"/>
              </w:rPr>
              <w:t xml:space="preserve"> TO PAY</w:t>
            </w:r>
            <w:r>
              <w:rPr>
                <w:b/>
                <w:sz w:val="28"/>
                <w:szCs w:val="28"/>
              </w:rPr>
              <w:t>:</w:t>
            </w:r>
          </w:p>
        </w:tc>
        <w:tc>
          <w:tcPr>
            <w:tcW w:w="1789" w:type="dxa"/>
            <w:shd w:val="clear" w:color="auto" w:fill="auto"/>
          </w:tcPr>
          <w:p w14:paraId="40924E91" w14:textId="0B276119" w:rsidR="005F0E23" w:rsidRDefault="005F0E23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5F0E23" w14:paraId="01335638" w14:textId="77777777">
        <w:tc>
          <w:tcPr>
            <w:tcW w:w="8208" w:type="dxa"/>
            <w:shd w:val="clear" w:color="auto" w:fill="auto"/>
          </w:tcPr>
          <w:p w14:paraId="7FDBAA1B" w14:textId="050BB0B9" w:rsidR="005F0E23" w:rsidRPr="008A6D32" w:rsidRDefault="00000000">
            <w:pPr>
              <w:pStyle w:val="NoSpacing1"/>
              <w:tabs>
                <w:tab w:val="right" w:pos="7371"/>
              </w:tabs>
              <w:rPr>
                <w:rFonts w:cs="Calibri"/>
                <w:sz w:val="24"/>
                <w:szCs w:val="24"/>
              </w:rPr>
            </w:pPr>
            <w:r w:rsidRPr="008A6D32">
              <w:rPr>
                <w:rFonts w:cs="Calibri"/>
                <w:sz w:val="24"/>
                <w:szCs w:val="24"/>
              </w:rPr>
              <w:t>£26.00 PP - 2 Course</w:t>
            </w:r>
            <w:r w:rsidR="008A6D32" w:rsidRPr="008A6D32">
              <w:rPr>
                <w:rFonts w:cs="Calibri"/>
                <w:sz w:val="24"/>
                <w:szCs w:val="24"/>
              </w:rPr>
              <w:t>s</w:t>
            </w:r>
            <w:r w:rsidRPr="008A6D32">
              <w:rPr>
                <w:rFonts w:cs="Calibri"/>
                <w:sz w:val="24"/>
                <w:szCs w:val="24"/>
              </w:rPr>
              <w:t xml:space="preserve"> £34.00 PP - 3 Course</w:t>
            </w:r>
            <w:r w:rsidR="008A6D32" w:rsidRPr="008A6D32">
              <w:rPr>
                <w:rFonts w:cs="Calibri"/>
                <w:sz w:val="24"/>
                <w:szCs w:val="24"/>
              </w:rPr>
              <w:t>s + 1x Entry + 1x</w:t>
            </w:r>
            <w:r w:rsidR="008A6D32">
              <w:rPr>
                <w:rFonts w:cs="Calibri"/>
                <w:sz w:val="24"/>
                <w:szCs w:val="24"/>
              </w:rPr>
              <w:t xml:space="preserve"> </w:t>
            </w:r>
            <w:r w:rsidR="008A6D32" w:rsidRPr="008A6D32">
              <w:rPr>
                <w:rFonts w:cs="Calibri"/>
                <w:sz w:val="24"/>
                <w:szCs w:val="24"/>
              </w:rPr>
              <w:t>Mooring</w:t>
            </w:r>
            <w:r w:rsidRPr="008A6D32">
              <w:rPr>
                <w:rFonts w:cs="Calibri"/>
                <w:sz w:val="24"/>
                <w:szCs w:val="24"/>
              </w:rPr>
              <w:t xml:space="preserve"> = Total</w:t>
            </w:r>
          </w:p>
          <w:p w14:paraId="5C32B3AD" w14:textId="78A15ADB" w:rsidR="00A93C03" w:rsidRDefault="00000000">
            <w:pPr>
              <w:pStyle w:val="NoSpacing"/>
              <w:ind w:right="14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Payment</w:t>
            </w:r>
            <w:r>
              <w:rPr>
                <w:rFonts w:ascii="Calibri" w:hAnsi="Calibri" w:cs="Calibri"/>
              </w:rPr>
              <w:t xml:space="preserve"> of £…………… has been made, by BACS / Faster Payment to: </w:t>
            </w:r>
            <w:r w:rsidR="00A93C03">
              <w:rPr>
                <w:rFonts w:ascii="Calibri" w:hAnsi="Calibri" w:cs="Calibri"/>
              </w:rPr>
              <w:t xml:space="preserve"> Y/N</w:t>
            </w:r>
          </w:p>
          <w:p w14:paraId="2919CEC3" w14:textId="05AD1607" w:rsidR="005F0E23" w:rsidRDefault="00000000">
            <w:pPr>
              <w:pStyle w:val="NoSpacing"/>
              <w:ind w:right="14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b/>
                <w:bCs/>
              </w:rPr>
              <w:t>South West Gaffers</w:t>
            </w:r>
            <w:r>
              <w:rPr>
                <w:rFonts w:ascii="Calibri" w:hAnsi="Calibri" w:cs="Calibri"/>
              </w:rPr>
              <w:t xml:space="preserve"> (Metro Bank) </w:t>
            </w:r>
          </w:p>
          <w:p w14:paraId="5E1DD98B" w14:textId="77777777" w:rsidR="005F0E23" w:rsidRDefault="00000000">
            <w:pPr>
              <w:pStyle w:val="NoSpacing"/>
              <w:ind w:right="14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Sort Code </w:t>
            </w:r>
            <w:r>
              <w:rPr>
                <w:rFonts w:ascii="Calibri" w:hAnsi="Calibri" w:cs="Calibri"/>
                <w:b/>
                <w:bCs/>
              </w:rPr>
              <w:t>23-05-80</w:t>
            </w:r>
            <w:r>
              <w:rPr>
                <w:rFonts w:ascii="Calibri" w:hAnsi="Calibri" w:cs="Calibri"/>
              </w:rPr>
              <w:t xml:space="preserve"> </w:t>
            </w:r>
          </w:p>
          <w:p w14:paraId="4C5B2594" w14:textId="131B6411" w:rsidR="005F0E23" w:rsidRDefault="00000000" w:rsidP="002D61E1">
            <w:pPr>
              <w:pStyle w:val="NoSpacing"/>
              <w:ind w:right="14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A/C No. </w:t>
            </w:r>
            <w:r>
              <w:rPr>
                <w:rFonts w:ascii="Calibri" w:hAnsi="Calibri" w:cs="Calibri"/>
                <w:b/>
                <w:bCs/>
              </w:rPr>
              <w:t>40530002</w:t>
            </w:r>
            <w:r>
              <w:rPr>
                <w:rFonts w:ascii="Calibri" w:hAnsi="Calibri" w:cs="Calibri"/>
              </w:rPr>
              <w:t xml:space="preserve">. </w:t>
            </w:r>
            <w:r w:rsidR="002D61E1">
              <w:rPr>
                <w:rFonts w:ascii="Calibri" w:hAnsi="Calibri" w:cs="Calibri"/>
              </w:rPr>
              <w:t xml:space="preserve">                </w:t>
            </w:r>
            <w:r w:rsidRPr="00A93C03">
              <w:rPr>
                <w:rFonts w:ascii="Calibri" w:hAnsi="Calibri" w:cs="Calibri"/>
                <w:b/>
                <w:bCs/>
              </w:rPr>
              <w:t xml:space="preserve">Please add Reference: </w:t>
            </w:r>
            <w:r w:rsidR="00A93C03">
              <w:rPr>
                <w:rFonts w:ascii="Calibri" w:hAnsi="Calibri" w:cs="Calibri"/>
                <w:b/>
                <w:bCs/>
              </w:rPr>
              <w:t>“</w:t>
            </w:r>
            <w:proofErr w:type="gramStart"/>
            <w:r w:rsidRPr="00A93C03">
              <w:rPr>
                <w:rFonts w:ascii="Calibri" w:hAnsi="Calibri" w:cs="Calibri"/>
                <w:b/>
                <w:bCs/>
              </w:rPr>
              <w:t>Helford</w:t>
            </w:r>
            <w:r w:rsidR="00A93C03">
              <w:rPr>
                <w:rFonts w:ascii="Calibri" w:hAnsi="Calibri" w:cs="Calibri"/>
                <w:b/>
                <w:bCs/>
              </w:rPr>
              <w:t>“</w:t>
            </w:r>
            <w:proofErr w:type="gramEnd"/>
          </w:p>
        </w:tc>
        <w:tc>
          <w:tcPr>
            <w:tcW w:w="1789" w:type="dxa"/>
            <w:shd w:val="clear" w:color="auto" w:fill="auto"/>
          </w:tcPr>
          <w:p w14:paraId="5FBD6E0A" w14:textId="61277A8B" w:rsidR="005F0E23" w:rsidRDefault="005F0E23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  <w:tr w:rsidR="002D61E1" w14:paraId="4EDCF415" w14:textId="77777777">
        <w:tc>
          <w:tcPr>
            <w:tcW w:w="8208" w:type="dxa"/>
            <w:shd w:val="clear" w:color="auto" w:fill="auto"/>
          </w:tcPr>
          <w:p w14:paraId="6D8A2A2B" w14:textId="2EED4F28" w:rsidR="00A93C03" w:rsidRPr="00A93C03" w:rsidRDefault="00A93C03">
            <w:pPr>
              <w:pStyle w:val="NoSpacing1"/>
              <w:tabs>
                <w:tab w:val="right" w:pos="7371"/>
              </w:tabs>
              <w:rPr>
                <w:rFonts w:cs="Calibri"/>
                <w:sz w:val="24"/>
                <w:szCs w:val="24"/>
              </w:rPr>
            </w:pPr>
            <w:r w:rsidRPr="00A93C03">
              <w:rPr>
                <w:rFonts w:cs="Calibri"/>
                <w:sz w:val="24"/>
                <w:szCs w:val="24"/>
              </w:rPr>
              <w:t xml:space="preserve">Please make your payment on line and return completed form, by email, to:  </w:t>
            </w:r>
          </w:p>
          <w:p w14:paraId="1DF0D7A7" w14:textId="7A3DB5D3" w:rsidR="002D61E1" w:rsidRPr="00A93C03" w:rsidRDefault="00A93C03">
            <w:pPr>
              <w:pStyle w:val="NoSpacing1"/>
              <w:tabs>
                <w:tab w:val="right" w:pos="7371"/>
              </w:tabs>
              <w:rPr>
                <w:rFonts w:cs="Calibri"/>
                <w:b/>
                <w:bCs/>
                <w:sz w:val="24"/>
                <w:szCs w:val="24"/>
              </w:rPr>
            </w:pPr>
            <w:r w:rsidRPr="00A93C03">
              <w:rPr>
                <w:rFonts w:cs="Calibri"/>
                <w:sz w:val="24"/>
                <w:szCs w:val="24"/>
              </w:rPr>
              <w:t>Tim Price,</w:t>
            </w:r>
            <w:r>
              <w:rPr>
                <w:rFonts w:cs="Calibri"/>
                <w:b/>
                <w:bCs/>
                <w:sz w:val="24"/>
                <w:szCs w:val="24"/>
              </w:rPr>
              <w:t xml:space="preserve"> </w:t>
            </w:r>
            <w:hyperlink r:id="rId20" w:history="1">
              <w:r w:rsidRPr="00BD660B">
                <w:rPr>
                  <w:rStyle w:val="Hyperlink"/>
                  <w:rFonts w:cs="Calibri"/>
                  <w:b/>
                  <w:bCs/>
                  <w:i/>
                  <w:iCs/>
                  <w:sz w:val="24"/>
                  <w:szCs w:val="24"/>
                </w:rPr>
                <w:t>timpriceabroad@hotmail.com</w:t>
              </w:r>
            </w:hyperlink>
            <w:r>
              <w:rPr>
                <w:rFonts w:cs="Calibri"/>
                <w:b/>
                <w:bCs/>
                <w:i/>
                <w:iCs/>
                <w:color w:val="00B0F0"/>
                <w:sz w:val="24"/>
                <w:szCs w:val="24"/>
              </w:rPr>
              <w:t xml:space="preserve"> </w:t>
            </w:r>
            <w:r w:rsidRPr="00A93C03">
              <w:rPr>
                <w:rFonts w:cs="Calibri"/>
                <w:sz w:val="24"/>
                <w:szCs w:val="24"/>
              </w:rPr>
              <w:t>by</w:t>
            </w:r>
            <w:r w:rsidRPr="00A93C03">
              <w:rPr>
                <w:rFonts w:cs="Calibri"/>
                <w:b/>
                <w:bCs/>
                <w:sz w:val="24"/>
                <w:szCs w:val="24"/>
              </w:rPr>
              <w:t xml:space="preserve"> Sunday 8</w:t>
            </w:r>
            <w:r w:rsidRPr="00A93C03">
              <w:rPr>
                <w:rFonts w:cs="Calibri"/>
                <w:b/>
                <w:bCs/>
                <w:sz w:val="24"/>
                <w:szCs w:val="24"/>
                <w:vertAlign w:val="superscript"/>
              </w:rPr>
              <w:t>th</w:t>
            </w:r>
            <w:r w:rsidRPr="00A93C03">
              <w:rPr>
                <w:rFonts w:cs="Calibri"/>
                <w:b/>
                <w:bCs/>
                <w:sz w:val="24"/>
                <w:szCs w:val="24"/>
              </w:rPr>
              <w:t xml:space="preserve"> June</w:t>
            </w:r>
          </w:p>
        </w:tc>
        <w:tc>
          <w:tcPr>
            <w:tcW w:w="1789" w:type="dxa"/>
            <w:shd w:val="clear" w:color="auto" w:fill="auto"/>
          </w:tcPr>
          <w:p w14:paraId="3B8DED7F" w14:textId="77777777" w:rsidR="002D61E1" w:rsidRDefault="002D61E1">
            <w:pPr>
              <w:pStyle w:val="NoSpacing1"/>
              <w:tabs>
                <w:tab w:val="right" w:pos="7371"/>
              </w:tabs>
              <w:rPr>
                <w:b/>
                <w:sz w:val="28"/>
                <w:szCs w:val="28"/>
              </w:rPr>
            </w:pPr>
          </w:p>
        </w:tc>
      </w:tr>
    </w:tbl>
    <w:p w14:paraId="297F5AFE" w14:textId="77777777" w:rsidR="005F0E23" w:rsidRDefault="005F0E23">
      <w:pPr>
        <w:pStyle w:val="NoSpacing1"/>
        <w:tabs>
          <w:tab w:val="right" w:pos="7371"/>
        </w:tabs>
        <w:rPr>
          <w:b/>
          <w:sz w:val="28"/>
          <w:szCs w:val="28"/>
        </w:rPr>
      </w:pPr>
    </w:p>
    <w:p w14:paraId="15D2820B" w14:textId="77777777" w:rsidR="005F0E23" w:rsidRDefault="005F0E23">
      <w:pPr>
        <w:pStyle w:val="NoSpacing1"/>
        <w:tabs>
          <w:tab w:val="right" w:pos="7371"/>
        </w:tabs>
        <w:rPr>
          <w:b/>
          <w:sz w:val="28"/>
          <w:szCs w:val="28"/>
        </w:rPr>
      </w:pPr>
    </w:p>
    <w:p w14:paraId="47D38EB7" w14:textId="77777777" w:rsidR="005F0E23" w:rsidRDefault="005F0E23">
      <w:pPr>
        <w:pStyle w:val="NoSpacing1"/>
        <w:tabs>
          <w:tab w:val="right" w:pos="7371"/>
        </w:tabs>
        <w:jc w:val="center"/>
        <w:rPr>
          <w:rFonts w:ascii="Georgia" w:hAnsi="Georgia"/>
          <w:b/>
          <w:sz w:val="48"/>
          <w:szCs w:val="48"/>
        </w:rPr>
      </w:pPr>
    </w:p>
    <w:p w14:paraId="1A16D2D8" w14:textId="77777777" w:rsidR="005F0E23" w:rsidRDefault="005F0E23">
      <w:pPr>
        <w:pStyle w:val="BodyText"/>
        <w:rPr>
          <w:b/>
          <w:sz w:val="22"/>
          <w:szCs w:val="22"/>
        </w:rPr>
      </w:pPr>
    </w:p>
    <w:sectPr w:rsidR="005F0E23">
      <w:headerReference w:type="even" r:id="rId21"/>
      <w:headerReference w:type="default" r:id="rId22"/>
      <w:footerReference w:type="even" r:id="rId23"/>
      <w:footerReference w:type="default" r:id="rId24"/>
      <w:footerReference w:type="first" r:id="rId25"/>
      <w:type w:val="continuous"/>
      <w:pgSz w:w="11906" w:h="16838"/>
      <w:pgMar w:top="709" w:right="991" w:bottom="1134" w:left="851" w:header="958" w:footer="680" w:gutter="0"/>
      <w:cols w:space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0F2192" w14:textId="77777777" w:rsidR="00A55174" w:rsidRDefault="00A55174">
      <w:r>
        <w:separator/>
      </w:r>
    </w:p>
  </w:endnote>
  <w:endnote w:type="continuationSeparator" w:id="0">
    <w:p w14:paraId="0FE5C419" w14:textId="77777777" w:rsidR="00A55174" w:rsidRDefault="00A551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ews Gothic MT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4720B" w14:textId="77777777" w:rsidR="005F0E23" w:rsidRDefault="005F0E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EAFC9" w14:textId="77777777" w:rsidR="005F0E23" w:rsidRDefault="005F0E23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7B274" w14:textId="77777777" w:rsidR="005F0E23" w:rsidRDefault="00000000">
    <w:pPr>
      <w:tabs>
        <w:tab w:val="center" w:pos="4819"/>
        <w:tab w:val="left" w:pos="7776"/>
      </w:tabs>
      <w:rPr>
        <w:b/>
        <w:color w:val="244061"/>
        <w:sz w:val="14"/>
        <w:szCs w:val="17"/>
      </w:rPr>
    </w:pPr>
    <w:r>
      <w:rPr>
        <w:noProof/>
        <w:lang w:eastAsia="en-GB"/>
      </w:rPr>
      <w:drawing>
        <wp:anchor distT="0" distB="0" distL="114300" distR="114300" simplePos="0" relativeHeight="251654144" behindDoc="0" locked="0" layoutInCell="1" allowOverlap="1" wp14:anchorId="15C62ED7" wp14:editId="6EFFBA74">
          <wp:simplePos x="0" y="0"/>
          <wp:positionH relativeFrom="margin">
            <wp:posOffset>5621655</wp:posOffset>
          </wp:positionH>
          <wp:positionV relativeFrom="page">
            <wp:posOffset>10066655</wp:posOffset>
          </wp:positionV>
          <wp:extent cx="748665" cy="542925"/>
          <wp:effectExtent l="0" t="0" r="0" b="0"/>
          <wp:wrapSquare wrapText="bothSides"/>
          <wp:docPr id="136178645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1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866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3A0F7DD" wp14:editId="3151BFB7">
              <wp:simplePos x="0" y="0"/>
              <wp:positionH relativeFrom="margin">
                <wp:align>left</wp:align>
              </wp:positionH>
              <wp:positionV relativeFrom="page">
                <wp:posOffset>10078085</wp:posOffset>
              </wp:positionV>
              <wp:extent cx="5521960" cy="0"/>
              <wp:effectExtent l="0" t="0" r="0" b="19050"/>
              <wp:wrapNone/>
              <wp:docPr id="1361786458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>
                      <a:xfrm>
                        <a:off x="0" y="0"/>
                        <a:ext cx="5521960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A04128"/>
                        </a:solidFill>
                        <a:rou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dgm="http://schemas.openxmlformats.org/drawingml/2006/diagram" xmlns:a="http://schemas.openxmlformats.org/drawingml/2006/main">
          <w:pict>
            <v:shape id="EF6E9342-867B-86AC-121F8824B9C2" coordsize="21600,21600" style="position:absolute;width:434.8pt;height:0pt;mso-width-percent:0;mso-width-relative:page;mso-height-percent:0;mso-height-relative:page;margin-top:793.55pt;margin-left:0pt;mso-wrap-distance-left:9pt;mso-wrap-distance-right:9pt;mso-wrap-distance-top:0pt;mso-wrap-distance-bottom:0pt;mso-position-horizontal:left;mso-position-horizontal-relative:margin;mso-position-vertical-relative:page;rotation:0.000000;z-index:251656192;" strokecolor="#a04128" strokeweight="1.5pt" o:spt="32" o:oned="t" path="m0,0 l21600,21600 e">
              <v:stroke color="#a04128" filltype="solid" joinstyle="round" linestyle="single" mitterlimit="800000" weight="1.5pt"/>
              <w10:wrap side="both"/>
              <o:lock/>
            </v:shape>
          </w:pict>
        </mc:Fallback>
      </mc:AlternateContent>
    </w:r>
  </w:p>
  <w:p w14:paraId="0F85F558" w14:textId="77777777" w:rsidR="005F0E23" w:rsidRDefault="00000000">
    <w:pPr>
      <w:tabs>
        <w:tab w:val="center" w:pos="4819"/>
        <w:tab w:val="left" w:pos="7776"/>
      </w:tabs>
      <w:jc w:val="center"/>
      <w:rPr>
        <w:b/>
        <w:color w:val="244061"/>
        <w:spacing w:val="2"/>
        <w:sz w:val="16"/>
        <w:szCs w:val="16"/>
      </w:rPr>
    </w:pPr>
    <w:r>
      <w:rPr>
        <w:b/>
        <w:color w:val="244061"/>
        <w:spacing w:val="2"/>
        <w:sz w:val="16"/>
        <w:szCs w:val="16"/>
      </w:rPr>
      <w:t>South West Gaffers is the South West Area of the OGA – The Association for Gaff Rig Sailing</w:t>
    </w:r>
  </w:p>
  <w:p w14:paraId="2121E559" w14:textId="77777777" w:rsidR="005F0E23" w:rsidRDefault="00000000">
    <w:pPr>
      <w:tabs>
        <w:tab w:val="left" w:pos="1843"/>
        <w:tab w:val="right" w:pos="7938"/>
      </w:tabs>
      <w:jc w:val="center"/>
      <w:rPr>
        <w:rFonts w:ascii="Arial" w:hAnsi="Arial" w:cs="Arial"/>
        <w:color w:val="143C68"/>
        <w:sz w:val="18"/>
        <w:szCs w:val="18"/>
      </w:rPr>
    </w:pPr>
    <w:r>
      <w:rPr>
        <w:rFonts w:ascii="Arial" w:hAnsi="Arial" w:cs="Arial"/>
        <w:color w:val="143C68"/>
        <w:sz w:val="18"/>
        <w:szCs w:val="18"/>
      </w:rPr>
      <w:t>www.oga.org.uk</w:t>
    </w:r>
  </w:p>
  <w:p w14:paraId="2C683989" w14:textId="77777777" w:rsidR="005F0E23" w:rsidRDefault="00000000">
    <w:pPr>
      <w:pStyle w:val="Footer"/>
      <w:tabs>
        <w:tab w:val="clear" w:pos="4153"/>
        <w:tab w:val="left" w:pos="1418"/>
        <w:tab w:val="right" w:pos="5954"/>
      </w:tabs>
      <w:jc w:val="center"/>
      <w:rPr>
        <w:rFonts w:ascii="Arial" w:hAnsi="Arial" w:cs="Arial"/>
        <w:b/>
        <w:color w:val="17365D"/>
        <w:sz w:val="16"/>
        <w:szCs w:val="16"/>
      </w:rPr>
    </w:pPr>
    <w:r>
      <w:rPr>
        <w:rFonts w:ascii="Arial" w:hAnsi="Arial" w:cs="Arial"/>
        <w:b/>
        <w:color w:val="17365D"/>
        <w:sz w:val="16"/>
        <w:szCs w:val="16"/>
      </w:rPr>
      <w:t>‘Old Gaffers Association’ and the burgee logo are registered trademarks of the OGA</w:t>
    </w:r>
  </w:p>
  <w:p w14:paraId="35740B12" w14:textId="77777777" w:rsidR="005F0E23" w:rsidRDefault="005F0E23">
    <w:pPr>
      <w:tabs>
        <w:tab w:val="center" w:pos="4819"/>
        <w:tab w:val="left" w:pos="7776"/>
      </w:tabs>
      <w:rPr>
        <w:rFonts w:ascii="Arial" w:hAnsi="Arial" w:cs="Arial"/>
        <w:b/>
        <w:color w:val="17365D"/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1F93B" w14:textId="77777777" w:rsidR="005F0E23" w:rsidRDefault="005F0E23">
    <w:pPr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7A5FAC" w14:textId="77777777" w:rsidR="005F0E23" w:rsidRDefault="00000000">
    <w:pPr>
      <w:tabs>
        <w:tab w:val="center" w:pos="4819"/>
        <w:tab w:val="left" w:pos="7776"/>
      </w:tabs>
      <w:rPr>
        <w:b/>
        <w:color w:val="244061"/>
        <w:sz w:val="14"/>
        <w:szCs w:val="17"/>
      </w:rPr>
    </w:pPr>
    <w:r>
      <w:rPr>
        <w:rFonts w:ascii="Arial" w:hAnsi="Arial" w:cs="Arial"/>
        <w:b/>
        <w:noProof/>
        <w:color w:val="17365D"/>
        <w:sz w:val="16"/>
        <w:szCs w:val="16"/>
      </w:rPr>
      <w:drawing>
        <wp:anchor distT="0" distB="0" distL="114300" distR="114300" simplePos="0" relativeHeight="251664384" behindDoc="0" locked="0" layoutInCell="1" allowOverlap="1" wp14:anchorId="4CA5368C" wp14:editId="792A67D5">
          <wp:simplePos x="0" y="0"/>
          <wp:positionH relativeFrom="margin">
            <wp:posOffset>5621655</wp:posOffset>
          </wp:positionH>
          <wp:positionV relativeFrom="page">
            <wp:posOffset>10066655</wp:posOffset>
          </wp:positionV>
          <wp:extent cx="748665" cy="542925"/>
          <wp:effectExtent l="0" t="0" r="25400" b="25400"/>
          <wp:wrapSquare wrapText="bothSides"/>
          <wp:docPr id="1361786459" name="Picture 136178645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748665" cy="542925"/>
                  </a:xfrm>
                  <a:prstGeom prst="rect">
                    <a:avLst/>
                  </a:prstGeom>
                  <a:solidFill>
                    <a:srgbClr val="FFFFFF"/>
                  </a:solidFill>
                  <a:ln w="12700">
                    <a:solidFill>
                      <a:srgbClr val="000000"/>
                    </a:solidFill>
                  </a:ln>
                  <a:effectLst/>
                </pic:spPr>
              </pic:pic>
            </a:graphicData>
          </a:graphic>
        </wp:anchor>
      </w:drawing>
    </w:r>
    <w:r>
      <w:rPr>
        <w:rFonts w:ascii="Arial" w:hAnsi="Arial" w:cs="Arial"/>
        <w:b/>
        <w:noProof/>
        <w:color w:val="17365D"/>
        <w:sz w:val="16"/>
        <w:szCs w:val="16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ADE4173" wp14:editId="6B81C858">
              <wp:simplePos x="0" y="0"/>
              <wp:positionH relativeFrom="margin">
                <wp:align>left</wp:align>
              </wp:positionH>
              <wp:positionV relativeFrom="page">
                <wp:posOffset>10078085</wp:posOffset>
              </wp:positionV>
              <wp:extent cx="5521960" cy="0"/>
              <wp:effectExtent l="0" t="0" r="0" b="19050"/>
              <wp:wrapNone/>
              <wp:docPr id="1361786460" name="Shape 13617864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521960" cy="0"/>
                      </a:xfrm>
                      <a:prstGeom prst="straightConnector1">
                        <a:avLst/>
                      </a:prstGeom>
                      <a:solidFill>
                        <a:srgbClr val="FFFFFF"/>
                      </a:solidFill>
                      <a:ln w="19050">
                        <a:solidFill>
                          <a:srgbClr val="A04128"/>
                        </a:solidFill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dgm="http://schemas.openxmlformats.org/drawingml/2006/diagram" xmlns:a="http://schemas.openxmlformats.org/drawingml/2006/main">
          <w:pict>
            <v:shape id="64D79B8A-C4AB-BC68-F15D9AA3C0BC" coordsize="21600,21600" style="position:absolute;width:434.8pt;height:0pt;margin-top:793.55pt;margin-left:0pt;mso-position-horizontal:left;mso-position-horizontal-relative:margin;mso-position-vertical-relative:page;rotation:0.000000;z-index:251667456;" strokecolor="#a04128" strokeweight="1.5pt" o:spt="32" o:oned="t" path="m0,0 l21600,21600 e">
              <v:stroke color="#a04128" filltype="solid" joinstyle="round" linestyle="single" mitterlimit="800000" weight="1.5pt"/>
              <w10:wrap/>
              <v:fill type="solid"/>
              <o:lock/>
            </v:shape>
          </w:pict>
        </mc:Fallback>
      </mc:AlternateContent>
    </w:r>
  </w:p>
  <w:p w14:paraId="4CB4FDA2" w14:textId="77777777" w:rsidR="005F0E23" w:rsidRDefault="00000000">
    <w:pPr>
      <w:tabs>
        <w:tab w:val="center" w:pos="4819"/>
        <w:tab w:val="left" w:pos="7776"/>
      </w:tabs>
      <w:jc w:val="center"/>
      <w:rPr>
        <w:b/>
        <w:color w:val="244061"/>
        <w:spacing w:val="2"/>
        <w:sz w:val="16"/>
        <w:szCs w:val="16"/>
      </w:rPr>
    </w:pPr>
    <w:r>
      <w:rPr>
        <w:b/>
        <w:color w:val="244061"/>
        <w:spacing w:val="2"/>
        <w:sz w:val="16"/>
        <w:szCs w:val="16"/>
      </w:rPr>
      <w:t>South West Gaffers is the South West Area of the Old Gaffers Association</w:t>
    </w:r>
  </w:p>
  <w:p w14:paraId="567319E0" w14:textId="77777777" w:rsidR="005F0E23" w:rsidRDefault="00000000">
    <w:pPr>
      <w:tabs>
        <w:tab w:val="left" w:pos="1843"/>
        <w:tab w:val="right" w:pos="7938"/>
      </w:tabs>
      <w:rPr>
        <w:rFonts w:ascii="Arial" w:hAnsi="Arial" w:cs="Arial"/>
        <w:color w:val="143C68"/>
        <w:sz w:val="12"/>
        <w:szCs w:val="12"/>
      </w:rPr>
    </w:pPr>
    <w:r>
      <w:rPr>
        <w:rFonts w:ascii="Arial" w:hAnsi="Arial" w:cs="Arial"/>
        <w:color w:val="143C68"/>
        <w:sz w:val="12"/>
        <w:szCs w:val="12"/>
      </w:rPr>
      <w:tab/>
    </w:r>
    <w:hyperlink r:id="rId2" w:history="1">
      <w:r w:rsidR="005F0E23">
        <w:rPr>
          <w:rFonts w:ascii="Arial" w:hAnsi="Arial" w:cs="Arial"/>
          <w:color w:val="143C68"/>
          <w:sz w:val="12"/>
          <w:szCs w:val="12"/>
        </w:rPr>
        <w:t>www.southwestgaffers.org.uk</w:t>
      </w:r>
    </w:hyperlink>
    <w:r>
      <w:rPr>
        <w:rFonts w:ascii="Arial" w:hAnsi="Arial" w:cs="Arial"/>
        <w:color w:val="143C68"/>
        <w:sz w:val="12"/>
        <w:szCs w:val="12"/>
      </w:rPr>
      <w:tab/>
      <w:t>www.oga.org.uk</w:t>
    </w:r>
  </w:p>
  <w:p w14:paraId="18B4810A" w14:textId="77777777" w:rsidR="005F0E23" w:rsidRDefault="00000000">
    <w:pPr>
      <w:pStyle w:val="Footer"/>
      <w:tabs>
        <w:tab w:val="clear" w:pos="4153"/>
        <w:tab w:val="left" w:pos="1418"/>
        <w:tab w:val="right" w:pos="5954"/>
      </w:tabs>
      <w:jc w:val="center"/>
      <w:rPr>
        <w:rFonts w:ascii="Arial" w:hAnsi="Arial" w:cs="Arial"/>
        <w:b/>
        <w:color w:val="17365D"/>
        <w:sz w:val="16"/>
        <w:szCs w:val="16"/>
      </w:rPr>
    </w:pPr>
    <w:r>
      <w:rPr>
        <w:rFonts w:ascii="Arial" w:hAnsi="Arial" w:cs="Arial"/>
        <w:b/>
        <w:color w:val="17365D"/>
        <w:sz w:val="16"/>
        <w:szCs w:val="16"/>
      </w:rPr>
      <w:t>‘Old Gaffers Association’ and burgee logo are registered trademarks of the OGA</w:t>
    </w:r>
  </w:p>
  <w:p w14:paraId="5FC72E3A" w14:textId="77777777" w:rsidR="005F0E23" w:rsidRDefault="005F0E23">
    <w:pPr>
      <w:tabs>
        <w:tab w:val="center" w:pos="4819"/>
        <w:tab w:val="left" w:pos="7776"/>
      </w:tabs>
      <w:rPr>
        <w:rFonts w:ascii="Arial" w:hAnsi="Arial" w:cs="Arial"/>
        <w:b/>
        <w:color w:val="17365D"/>
        <w:sz w:val="16"/>
        <w:szCs w:val="16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E2904" w14:textId="77777777" w:rsidR="005F0E23" w:rsidRDefault="00000000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217" behindDoc="0" locked="0" layoutInCell="1" allowOverlap="1" wp14:anchorId="6CEFC3A3" wp14:editId="4531452B">
              <wp:simplePos x="0" y="0"/>
              <wp:positionH relativeFrom="page">
                <wp:posOffset>390525</wp:posOffset>
              </wp:positionH>
              <wp:positionV relativeFrom="page">
                <wp:posOffset>10038715</wp:posOffset>
              </wp:positionV>
              <wp:extent cx="256540" cy="248285"/>
              <wp:effectExtent l="0" t="0" r="9526" b="9525"/>
              <wp:wrapTight wrapText="bothSides">
                <wp:wrapPolygon edited="0">
                  <wp:start x="-802" y="-829"/>
                  <wp:lineTo x="-802" y="21600"/>
                  <wp:lineTo x="22402" y="21600"/>
                  <wp:lineTo x="22402" y="-829"/>
                  <wp:lineTo x="-802" y="-829"/>
                </wp:wrapPolygon>
              </wp:wrapTight>
              <wp:docPr id="136178646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256540" cy="248285"/>
                      </a:xfrm>
                      <a:prstGeom prst="rect">
                        <a:avLst/>
                      </a:prstGeom>
                      <a:solidFill>
                        <a:srgbClr val="A04128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 w14:paraId="7C119DC1" w14:textId="77777777" w:rsidR="005F0E23" w:rsidRDefault="00000000">
                          <w:pPr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FFFFFF"/>
                              <w:sz w:val="18"/>
                              <w:szCs w:val="1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91440" tIns="45720" rIns="91440" bIns="45720" anchor="ctr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dgm="http://schemas.openxmlformats.org/drawingml/2006/diagram" xmlns:a="http://schemas.openxmlformats.org/drawingml/2006/main">
          <w:pict>
            <v:shape id="67D5917D-1C88-3F9E-C6956FA66B98" coordsize="21600,21600" style="position:absolute;width:20.2pt;height:19.55pt;mso-width-percent:0;mso-width-relative:page;mso-height-percent:0;mso-height-relative:page;margin-top:790.45pt;margin-left:30.75pt;mso-wrap-distance-left:9pt;mso-wrap-distance-right:9pt;mso-wrap-distance-top:0pt;mso-wrap-distance-bottom:0pt;mso-position-horizontal-relative:page;mso-position-vertical-relative:page;rotation:0.000000;z-index:251657217;" wrapcoords="-802 -829 -802 21600 22402 21600 22402 -829 -802 -829" fillcolor="#a04128" strokecolor="#000000" strokeweight="0.75pt" o:spt="1" path="m0,0 l0,21600 r21600,0 l21600,0 x e">
              <v:stroke color="#000000" filltype="solid" joinstyle="miter" linestyle="single" mitterlimit="800000" weight="0.75pt"/>
              <w10:wrap type="tight" side="both"/>
              <v:fill type="solid" color="#a04128" opacity="1.000000"/>
              <o:lock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F4413" w14:textId="77777777" w:rsidR="005F0E23" w:rsidRDefault="00000000">
    <w:pPr>
      <w:pStyle w:val="Footer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0E374D54" wp14:editId="7A9E46A9">
              <wp:simplePos x="0" y="0"/>
              <wp:positionH relativeFrom="page">
                <wp:posOffset>6904355</wp:posOffset>
              </wp:positionH>
              <wp:positionV relativeFrom="page">
                <wp:posOffset>10048875</wp:posOffset>
              </wp:positionV>
              <wp:extent cx="255905" cy="248285"/>
              <wp:effectExtent l="0" t="0" r="9525" b="9525"/>
              <wp:wrapTight wrapText="bothSides">
                <wp:wrapPolygon edited="0">
                  <wp:start x="-858" y="-829"/>
                  <wp:lineTo x="-858" y="21600"/>
                  <wp:lineTo x="22458" y="21600"/>
                  <wp:lineTo x="22458" y="-829"/>
                  <wp:lineTo x="-858" y="-829"/>
                </wp:wrapPolygon>
              </wp:wrapTight>
              <wp:docPr id="136178646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255905" cy="248285"/>
                      </a:xfrm>
                      <a:prstGeom prst="rect">
                        <a:avLst/>
                      </a:prstGeom>
                      <a:solidFill>
                        <a:srgbClr val="A04128"/>
                      </a:solidFill>
                      <a:ln w="9525">
                        <a:solidFill>
                          <a:srgbClr val="000000"/>
                        </a:solidFill>
                        <a:miter lim="800000"/>
                      </a:ln>
                    </wps:spPr>
                    <wps:txbx>
                      <w:txbxContent>
                        <w:p w14:paraId="25C48E2A" w14:textId="77777777" w:rsidR="005F0E23" w:rsidRDefault="00000000">
                          <w:pPr>
                            <w:rPr>
                              <w:color w:val="FFFFFF"/>
                              <w:sz w:val="18"/>
                              <w:szCs w:val="18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FFFFFF"/>
                              <w:sz w:val="18"/>
                              <w:szCs w:val="18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91440" tIns="45720" rIns="91440" bIns="45720" anchor="ctr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dgm="http://schemas.openxmlformats.org/drawingml/2006/diagram" xmlns:a="http://schemas.openxmlformats.org/drawingml/2006/main">
          <w:pict>
            <v:shape id="EF2592CF-37CF-5C03-57FBB05BCC54" coordsize="21600,21600" style="position:absolute;width:20.15pt;height:19.55pt;mso-width-percent:0;mso-width-relative:page;mso-height-percent:0;mso-height-relative:page;margin-top:791.25pt;margin-left:543.65pt;mso-wrap-distance-left:9pt;mso-wrap-distance-right:9pt;mso-wrap-distance-top:0pt;mso-wrap-distance-bottom:0pt;mso-position-horizontal-relative:page;mso-position-vertical-relative:page;rotation:0.000000;z-index:251658242;" wrapcoords="-858 -829 -858 21600 22458 21600 22458 -829 -858 -829" fillcolor="#a04128" strokecolor="#000000" strokeweight="0.75pt" o:spt="1" path="m0,0 l0,21600 r21600,0 l21600,0 x e">
              <v:stroke color="#000000" filltype="solid" joinstyle="miter" linestyle="single" mitterlimit="800000" weight="0.75pt"/>
              <w10:wrap type="tight" side="both"/>
              <v:fill type="solid" color="#a04128" opacity="1.000000"/>
              <o:lock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17187" w14:textId="77777777" w:rsidR="005F0E23" w:rsidRDefault="005F0E23">
    <w:pPr>
      <w:tabs>
        <w:tab w:val="center" w:pos="4819"/>
        <w:tab w:val="left" w:pos="7776"/>
      </w:tabs>
      <w:rPr>
        <w:rFonts w:ascii="Arial" w:hAnsi="Arial" w:cs="Arial"/>
        <w:b/>
        <w:color w:val="17365D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9882C" w14:textId="77777777" w:rsidR="00A55174" w:rsidRDefault="00A55174">
      <w:r>
        <w:separator/>
      </w:r>
    </w:p>
  </w:footnote>
  <w:footnote w:type="continuationSeparator" w:id="0">
    <w:p w14:paraId="19D8A491" w14:textId="77777777" w:rsidR="00A55174" w:rsidRDefault="00A551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E7025" w14:textId="77777777" w:rsidR="005F0E23" w:rsidRDefault="0000000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1312" behindDoc="1" locked="0" layoutInCell="1" allowOverlap="1" wp14:anchorId="5EACEEBF" wp14:editId="2B500D46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207760" cy="4526280"/>
          <wp:effectExtent l="0" t="0" r="25400" b="25400"/>
          <wp:wrapNone/>
          <wp:docPr id="1361786453" name="Picture 136178645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6207760" cy="4526280"/>
                  </a:xfrm>
                  <a:prstGeom prst="rect">
                    <a:avLst/>
                  </a:prstGeom>
                  <a:solidFill>
                    <a:srgbClr val="FFFFFF"/>
                  </a:solidFill>
                  <a:ln w="12700">
                    <a:solidFill>
                      <a:srgbClr val="000000"/>
                    </a:solidFill>
                  </a:ln>
                  <a:effectLst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F11C96" w14:textId="4ECFB5EA" w:rsidR="005F0E23" w:rsidRDefault="00000000">
    <w:pPr>
      <w:pStyle w:val="Header"/>
      <w:tabs>
        <w:tab w:val="clear" w:pos="8640"/>
        <w:tab w:val="right" w:pos="9356"/>
      </w:tabs>
    </w:pPr>
    <w:r>
      <w:rPr>
        <w:noProof/>
        <w:lang w:eastAsia="en-GB"/>
      </w:rPr>
      <w:drawing>
        <wp:anchor distT="0" distB="0" distL="114300" distR="114300" simplePos="0" relativeHeight="251657216" behindDoc="1" locked="0" layoutInCell="1" allowOverlap="1" wp14:anchorId="391A01E2" wp14:editId="35C7119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207760" cy="4526280"/>
          <wp:effectExtent l="0" t="0" r="0" b="0"/>
          <wp:wrapNone/>
          <wp:docPr id="136178644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70000" contrast="-70000"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07760" cy="452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  <w:t xml:space="preserve">–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–</w:t>
    </w:r>
    <w:r>
      <w:tab/>
    </w:r>
    <w:r>
      <w:fldChar w:fldCharType="begin"/>
    </w:r>
    <w:r>
      <w:instrText xml:space="preserve"> CREATEDATE \@ "dd MMMM yyyy" \* MERGEFORMAT </w:instrText>
    </w:r>
    <w:r>
      <w:fldChar w:fldCharType="separate"/>
    </w:r>
    <w:r w:rsidR="00F85837">
      <w:rPr>
        <w:noProof/>
      </w:rPr>
      <w:t>04 May 2025</w:t>
    </w:r>
    <w:r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82139" w14:textId="77777777" w:rsidR="005F0E23" w:rsidRDefault="00000000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1" locked="0" layoutInCell="1" allowOverlap="1" wp14:anchorId="30F9D90B" wp14:editId="7C084E03">
          <wp:simplePos x="0" y="0"/>
          <wp:positionH relativeFrom="margin">
            <wp:posOffset>60960</wp:posOffset>
          </wp:positionH>
          <wp:positionV relativeFrom="paragraph">
            <wp:posOffset>12065</wp:posOffset>
          </wp:positionV>
          <wp:extent cx="5210175" cy="798894"/>
          <wp:effectExtent l="0" t="0" r="0" b="0"/>
          <wp:wrapNone/>
          <wp:docPr id="1361786450" name="Picture 13617864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1786445" name="Picture 136178644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867"/>
                  <a:stretch/>
                </pic:blipFill>
                <pic:spPr>
                  <a:xfrm>
                    <a:off x="0" y="0"/>
                    <a:ext cx="5210175" cy="79889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5A5D32E" wp14:editId="25A382EC">
              <wp:simplePos x="0" y="0"/>
              <wp:positionH relativeFrom="column">
                <wp:posOffset>1925955</wp:posOffset>
              </wp:positionH>
              <wp:positionV relativeFrom="paragraph">
                <wp:posOffset>-14605</wp:posOffset>
              </wp:positionV>
              <wp:extent cx="2718435" cy="418465"/>
              <wp:effectExtent l="0" t="0" r="0" b="0"/>
              <wp:wrapNone/>
              <wp:docPr id="136178645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>
                      <a:xfrm>
                        <a:off x="0" y="0"/>
                        <a:ext cx="2718435" cy="4184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862E018" w14:textId="77777777" w:rsidR="005F0E23" w:rsidRDefault="00000000">
                          <w:pPr>
                            <w:jc w:val="center"/>
                            <w:rPr>
                              <w:b/>
                              <w:color w:val="A04129"/>
                              <w:sz w:val="40"/>
                              <w:szCs w:val="28"/>
                            </w:rPr>
                          </w:pPr>
                          <w:r>
                            <w:rPr>
                              <w:b/>
                              <w:color w:val="A04129"/>
                              <w:sz w:val="40"/>
                              <w:szCs w:val="28"/>
                            </w:rPr>
                            <w:t>South West Gaffers</w:t>
                          </w:r>
                        </w:p>
                        <w:p w14:paraId="143BE21C" w14:textId="77777777" w:rsidR="005F0E23" w:rsidRDefault="00000000">
                          <w:pPr>
                            <w:jc w:val="center"/>
                            <w:rPr>
                              <w:b/>
                              <w:color w:val="A04129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A04129"/>
                              <w:sz w:val="18"/>
                              <w:szCs w:val="18"/>
                            </w:rPr>
                            <w:t>Promoting Gaff Sail in the West Country</w:t>
                          </w:r>
                        </w:p>
                      </w:txbxContent>
                    </wps:txbx>
                    <wps:bodyPr vert="horz" wrap="none" lIns="91440" tIns="0" rIns="91440" bIns="0" anchor="ctr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dgm="http://schemas.openxmlformats.org/drawingml/2006/diagram" xmlns:a="http://schemas.openxmlformats.org/drawingml/2006/main">
          <w:pict>
            <v:shape id="8431D8FF-73C6-8383-4D17C7924812" coordsize="21600,21600" style="position:absolute;width:214.05pt;height:32.95pt;mso-width-percent:0;mso-width-relative:page;mso-height-percent:0;mso-height-relative:page;margin-top:-1.15pt;margin-left:151.65pt;mso-wrap-distance-left:9pt;mso-wrap-distance-right:9pt;mso-wrap-distance-top:0pt;mso-wrap-distance-bottom:0pt;rotation:0.000000;z-index:251655168;" fillcolor="#ffffff" stroked="f" o:spt="1" path="m0,0 l0,21600 r21600,0 l21600,0 x e">
              <w10:wrap side="both"/>
              <v:fill type="solid" color="#ffffff" opacity="1.000000"/>
              <o:lock/>
            </v:shape>
          </w:pict>
        </mc:Fallback>
      </mc:AlternateContent>
    </w:r>
    <w:r>
      <w:rPr>
        <w:lang w:eastAsia="en-GB"/>
      </w:rPr>
      <w:t xml:space="preserve"> </w:t>
    </w:r>
    <w:r>
      <w:t xml:space="preserve">     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114300" distR="114300" wp14:anchorId="0CE27134" wp14:editId="661D86B8">
          <wp:extent cx="819766" cy="809625"/>
          <wp:effectExtent l="0" t="0" r="0" b="0"/>
          <wp:docPr id="136178645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6966098" name="Picture 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19766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3C633" w14:textId="00D2EEB7" w:rsidR="005F0E23" w:rsidRDefault="00000000">
    <w:pPr>
      <w:pStyle w:val="Header"/>
      <w:tabs>
        <w:tab w:val="clear" w:pos="8640"/>
        <w:tab w:val="right" w:pos="935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28348E92" wp14:editId="034E4EA2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6207760" cy="4526280"/>
          <wp:effectExtent l="0" t="0" r="25400" b="25400"/>
          <wp:wrapNone/>
          <wp:docPr id="1361786454" name="Picture 136178645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/>
                </pic:blipFill>
                <pic:spPr>
                  <a:xfrm>
                    <a:off x="0" y="0"/>
                    <a:ext cx="6207760" cy="4526280"/>
                  </a:xfrm>
                  <a:prstGeom prst="rect">
                    <a:avLst/>
                  </a:prstGeom>
                  <a:solidFill>
                    <a:srgbClr val="FFFFFF"/>
                  </a:solidFill>
                  <a:ln w="12700">
                    <a:solidFill>
                      <a:srgbClr val="000000"/>
                    </a:solidFill>
                  </a:ln>
                  <a:effectLst/>
                </pic:spPr>
              </pic:pic>
            </a:graphicData>
          </a:graphic>
        </wp:anchor>
      </w:drawing>
    </w:r>
    <w:r>
      <w:tab/>
      <w:t xml:space="preserve">– </w:t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–</w:t>
    </w:r>
    <w:r>
      <w:tab/>
    </w:r>
    <w:r>
      <w:fldChar w:fldCharType="begin"/>
    </w:r>
    <w:r>
      <w:instrText xml:space="preserve"> CREATEDATE \@ "dd MMMM yyyy" \* MERGEFORMAT </w:instrText>
    </w:r>
    <w:r>
      <w:fldChar w:fldCharType="separate"/>
    </w:r>
    <w:r w:rsidR="00F85837">
      <w:rPr>
        <w:noProof/>
      </w:rPr>
      <w:t>04 May 2025</w:t>
    </w:r>
    <w:r>
      <w:fldChar w:fldCharType="end"/>
    </w:r>
    <w:r>
      <w:t xml:space="preserve"> 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865B2" w14:textId="77777777" w:rsidR="005F0E23" w:rsidRDefault="00000000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E2B5D4A" wp14:editId="10A6C1D2">
          <wp:simplePos x="0" y="0"/>
          <wp:positionH relativeFrom="margin">
            <wp:align>center</wp:align>
          </wp:positionH>
          <wp:positionV relativeFrom="paragraph">
            <wp:posOffset>-347345</wp:posOffset>
          </wp:positionV>
          <wp:extent cx="5084445" cy="727710"/>
          <wp:effectExtent l="0" t="0" r="25400" b="25400"/>
          <wp:wrapNone/>
          <wp:docPr id="1361786455" name="Picture 136178645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"/>
                  <pic:cNvPicPr>
                    <a:picLocks noChangeAspect="1"/>
                  </pic:cNvPicPr>
                </pic:nvPicPr>
                <pic:blipFill>
                  <a:blip r:embed="rId1"/>
                  <a:srcRect r="-14289"/>
                  <a:stretch/>
                </pic:blipFill>
                <pic:spPr>
                  <a:xfrm>
                    <a:off x="0" y="0"/>
                    <a:ext cx="5084445" cy="727710"/>
                  </a:xfrm>
                  <a:prstGeom prst="rect">
                    <a:avLst/>
                  </a:prstGeom>
                  <a:solidFill>
                    <a:srgbClr val="FFFFFF"/>
                  </a:solidFill>
                  <a:ln w="12700">
                    <a:solidFill>
                      <a:srgbClr val="000000"/>
                    </a:solidFill>
                  </a:ln>
                  <a:effectLst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86648EA" wp14:editId="3708189E">
              <wp:simplePos x="0" y="0"/>
              <wp:positionH relativeFrom="column">
                <wp:posOffset>2037714</wp:posOffset>
              </wp:positionH>
              <wp:positionV relativeFrom="paragraph">
                <wp:posOffset>-201930</wp:posOffset>
              </wp:positionV>
              <wp:extent cx="2718435" cy="360680"/>
              <wp:effectExtent l="0" t="0" r="0" b="0"/>
              <wp:wrapNone/>
              <wp:docPr id="1361786456" name="Shape 13617864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718435" cy="3606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 cap="flat" cmpd="sng" algn="ctr">
                        <a:noFill/>
                        <a:miter lim="800000"/>
                        <a:headEnd type="none" w="med" len="med"/>
                        <a:tailEnd type="none" w="med" len="med"/>
                      </a:ln>
                      <a:effectLst/>
                    </wps:spPr>
                    <wps:txbx>
                      <w:txbxContent>
                        <w:p w14:paraId="2905B667" w14:textId="77777777" w:rsidR="005F0E23" w:rsidRDefault="00000000">
                          <w:pPr>
                            <w:jc w:val="center"/>
                            <w:rPr>
                              <w:b/>
                              <w:color w:val="A04129"/>
                              <w:sz w:val="40"/>
                              <w:szCs w:val="28"/>
                            </w:rPr>
                          </w:pPr>
                          <w:r>
                            <w:rPr>
                              <w:b/>
                              <w:color w:val="A04129"/>
                              <w:sz w:val="40"/>
                              <w:szCs w:val="28"/>
                            </w:rPr>
                            <w:t>South West Gaffers</w:t>
                          </w:r>
                        </w:p>
                        <w:p w14:paraId="5B334769" w14:textId="77777777" w:rsidR="005F0E23" w:rsidRDefault="00000000">
                          <w:pPr>
                            <w:jc w:val="center"/>
                            <w:rPr>
                              <w:b/>
                              <w:color w:val="A04129"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color w:val="A04129"/>
                              <w:sz w:val="18"/>
                              <w:szCs w:val="18"/>
                            </w:rPr>
                            <w:t>Promoting Gaff Sail in Devon and Cornwall</w:t>
                          </w:r>
                        </w:p>
                      </w:txbxContent>
                    </wps:txbx>
                    <wps:bodyPr tIns="0" bIns="0" anchor="ctr" upright="1">
                      <a:spAutoFit/>
                    </wps:bodyPr>
                  </wps:wsp>
                </a:graphicData>
              </a:graphic>
            </wp:anchor>
          </w:drawing>
        </mc:Choice>
        <mc:Fallback xmlns:dgm="http://schemas.openxmlformats.org/drawingml/2006/diagram" xmlns:a="http://schemas.openxmlformats.org/drawingml/2006/main">
          <w:pict>
            <v:shape id="09355718-B712-62B2-E24BDAA12603" coordsize="21600,21600" style="position:absolute;width:214.05pt;height:28.4pt;margin-top:-15.9pt;margin-left:160.45pt;rotation:0.000000;z-index:251666432;" stroked="f" o:spt="202" path="m0,0 l0,21600 r21600,0 l21600,0 x e">
              <w10:wrap/>
              <v:fill type="solid"/>
              <o:lock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7B26E8" w14:textId="77777777" w:rsidR="005F0E23" w:rsidRDefault="005F0E23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8CBC5" w14:textId="77777777" w:rsidR="005F0E23" w:rsidRDefault="005F0E2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30F7"/>
    <w:multiLevelType w:val="singleLevel"/>
    <w:tmpl w:val="841EE25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1DB901E5"/>
    <w:multiLevelType w:val="hybridMultilevel"/>
    <w:tmpl w:val="BEAC4FF8"/>
    <w:lvl w:ilvl="0" w:tplc="4E14BCCE">
      <w:start w:val="1"/>
      <w:numFmt w:val="decimal"/>
      <w:lvlText w:val="%1."/>
      <w:lvlJc w:val="left"/>
      <w:pPr>
        <w:ind w:left="0" w:hanging="360"/>
      </w:pPr>
      <w:rPr>
        <w:rFonts w:cs="Times New Roman" w:hint="default"/>
      </w:rPr>
    </w:lvl>
    <w:lvl w:ilvl="1" w:tplc="BAFE542A" w:tentative="1">
      <w:start w:val="1"/>
      <w:numFmt w:val="lowerLetter"/>
      <w:lvlText w:val="%2."/>
      <w:lvlJc w:val="left"/>
      <w:pPr>
        <w:ind w:left="720" w:hanging="360"/>
      </w:pPr>
      <w:rPr>
        <w:rFonts w:cs="Times New Roman"/>
      </w:rPr>
    </w:lvl>
    <w:lvl w:ilvl="2" w:tplc="2E062C98" w:tentative="1">
      <w:start w:val="1"/>
      <w:numFmt w:val="lowerRoman"/>
      <w:lvlText w:val="%3."/>
      <w:lvlJc w:val="right"/>
      <w:pPr>
        <w:ind w:left="1440" w:hanging="180"/>
      </w:pPr>
      <w:rPr>
        <w:rFonts w:cs="Times New Roman"/>
      </w:rPr>
    </w:lvl>
    <w:lvl w:ilvl="3" w:tplc="34D2B092" w:tentative="1">
      <w:start w:val="1"/>
      <w:numFmt w:val="decimal"/>
      <w:lvlText w:val="%4."/>
      <w:lvlJc w:val="left"/>
      <w:pPr>
        <w:ind w:left="2160" w:hanging="360"/>
      </w:pPr>
      <w:rPr>
        <w:rFonts w:cs="Times New Roman"/>
      </w:rPr>
    </w:lvl>
    <w:lvl w:ilvl="4" w:tplc="7A7C6022" w:tentative="1">
      <w:start w:val="1"/>
      <w:numFmt w:val="lowerLetter"/>
      <w:lvlText w:val="%5."/>
      <w:lvlJc w:val="left"/>
      <w:pPr>
        <w:ind w:left="2880" w:hanging="360"/>
      </w:pPr>
      <w:rPr>
        <w:rFonts w:cs="Times New Roman"/>
      </w:rPr>
    </w:lvl>
    <w:lvl w:ilvl="5" w:tplc="7C043FFC" w:tentative="1">
      <w:start w:val="1"/>
      <w:numFmt w:val="lowerRoman"/>
      <w:lvlText w:val="%6."/>
      <w:lvlJc w:val="right"/>
      <w:pPr>
        <w:ind w:left="3600" w:hanging="180"/>
      </w:pPr>
      <w:rPr>
        <w:rFonts w:cs="Times New Roman"/>
      </w:rPr>
    </w:lvl>
    <w:lvl w:ilvl="6" w:tplc="2364FAD0" w:tentative="1">
      <w:start w:val="1"/>
      <w:numFmt w:val="decimal"/>
      <w:lvlText w:val="%7."/>
      <w:lvlJc w:val="left"/>
      <w:pPr>
        <w:ind w:left="4320" w:hanging="360"/>
      </w:pPr>
      <w:rPr>
        <w:rFonts w:cs="Times New Roman"/>
      </w:rPr>
    </w:lvl>
    <w:lvl w:ilvl="7" w:tplc="9A02EF42" w:tentative="1">
      <w:start w:val="1"/>
      <w:numFmt w:val="lowerLetter"/>
      <w:lvlText w:val="%8."/>
      <w:lvlJc w:val="left"/>
      <w:pPr>
        <w:ind w:left="5040" w:hanging="360"/>
      </w:pPr>
      <w:rPr>
        <w:rFonts w:cs="Times New Roman"/>
      </w:rPr>
    </w:lvl>
    <w:lvl w:ilvl="8" w:tplc="3F3092E4" w:tentative="1">
      <w:start w:val="1"/>
      <w:numFmt w:val="lowerRoman"/>
      <w:lvlText w:val="%9."/>
      <w:lvlJc w:val="right"/>
      <w:pPr>
        <w:ind w:left="5760" w:hanging="180"/>
      </w:pPr>
      <w:rPr>
        <w:rFonts w:cs="Times New Roman"/>
      </w:rPr>
    </w:lvl>
  </w:abstractNum>
  <w:abstractNum w:abstractNumId="2" w15:restartNumberingAfterBreak="0">
    <w:nsid w:val="1F2163DA"/>
    <w:multiLevelType w:val="singleLevel"/>
    <w:tmpl w:val="FD44A9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1F3E3663"/>
    <w:multiLevelType w:val="singleLevel"/>
    <w:tmpl w:val="6E147D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265F55BA"/>
    <w:multiLevelType w:val="hybridMultilevel"/>
    <w:tmpl w:val="FFEE0FFC"/>
    <w:lvl w:ilvl="0" w:tplc="832A73CE">
      <w:start w:val="1"/>
      <w:numFmt w:val="decimal"/>
      <w:lvlText w:val="%1)"/>
      <w:lvlJc w:val="left"/>
      <w:pPr>
        <w:ind w:left="3348" w:hanging="360"/>
      </w:pPr>
      <w:rPr>
        <w:rFonts w:cs="Times New Roman"/>
      </w:rPr>
    </w:lvl>
    <w:lvl w:ilvl="1" w:tplc="3ADA0C6C" w:tentative="1">
      <w:start w:val="1"/>
      <w:numFmt w:val="lowerLetter"/>
      <w:lvlText w:val="%2."/>
      <w:lvlJc w:val="left"/>
      <w:pPr>
        <w:ind w:left="4068" w:hanging="360"/>
      </w:pPr>
      <w:rPr>
        <w:rFonts w:cs="Times New Roman"/>
      </w:rPr>
    </w:lvl>
    <w:lvl w:ilvl="2" w:tplc="F58A32EA" w:tentative="1">
      <w:start w:val="1"/>
      <w:numFmt w:val="lowerRoman"/>
      <w:lvlText w:val="%3."/>
      <w:lvlJc w:val="right"/>
      <w:pPr>
        <w:ind w:left="4788" w:hanging="180"/>
      </w:pPr>
      <w:rPr>
        <w:rFonts w:cs="Times New Roman"/>
      </w:rPr>
    </w:lvl>
    <w:lvl w:ilvl="3" w:tplc="856AA016" w:tentative="1">
      <w:start w:val="1"/>
      <w:numFmt w:val="decimal"/>
      <w:lvlText w:val="%4."/>
      <w:lvlJc w:val="left"/>
      <w:pPr>
        <w:ind w:left="5508" w:hanging="360"/>
      </w:pPr>
      <w:rPr>
        <w:rFonts w:cs="Times New Roman"/>
      </w:rPr>
    </w:lvl>
    <w:lvl w:ilvl="4" w:tplc="17206F20" w:tentative="1">
      <w:start w:val="1"/>
      <w:numFmt w:val="lowerLetter"/>
      <w:lvlText w:val="%5."/>
      <w:lvlJc w:val="left"/>
      <w:pPr>
        <w:ind w:left="6228" w:hanging="360"/>
      </w:pPr>
      <w:rPr>
        <w:rFonts w:cs="Times New Roman"/>
      </w:rPr>
    </w:lvl>
    <w:lvl w:ilvl="5" w:tplc="7E14620E" w:tentative="1">
      <w:start w:val="1"/>
      <w:numFmt w:val="lowerRoman"/>
      <w:lvlText w:val="%6."/>
      <w:lvlJc w:val="right"/>
      <w:pPr>
        <w:ind w:left="6948" w:hanging="180"/>
      </w:pPr>
      <w:rPr>
        <w:rFonts w:cs="Times New Roman"/>
      </w:rPr>
    </w:lvl>
    <w:lvl w:ilvl="6" w:tplc="3E50D348" w:tentative="1">
      <w:start w:val="1"/>
      <w:numFmt w:val="decimal"/>
      <w:lvlText w:val="%7."/>
      <w:lvlJc w:val="left"/>
      <w:pPr>
        <w:ind w:left="7668" w:hanging="360"/>
      </w:pPr>
      <w:rPr>
        <w:rFonts w:cs="Times New Roman"/>
      </w:rPr>
    </w:lvl>
    <w:lvl w:ilvl="7" w:tplc="E6F4A57E" w:tentative="1">
      <w:start w:val="1"/>
      <w:numFmt w:val="lowerLetter"/>
      <w:lvlText w:val="%8."/>
      <w:lvlJc w:val="left"/>
      <w:pPr>
        <w:ind w:left="8388" w:hanging="360"/>
      </w:pPr>
      <w:rPr>
        <w:rFonts w:cs="Times New Roman"/>
      </w:rPr>
    </w:lvl>
    <w:lvl w:ilvl="8" w:tplc="42E84494" w:tentative="1">
      <w:start w:val="1"/>
      <w:numFmt w:val="lowerRoman"/>
      <w:lvlText w:val="%9."/>
      <w:lvlJc w:val="right"/>
      <w:pPr>
        <w:ind w:left="9108" w:hanging="180"/>
      </w:pPr>
      <w:rPr>
        <w:rFonts w:cs="Times New Roman"/>
      </w:rPr>
    </w:lvl>
  </w:abstractNum>
  <w:abstractNum w:abstractNumId="5" w15:restartNumberingAfterBreak="0">
    <w:nsid w:val="28B55CD7"/>
    <w:multiLevelType w:val="singleLevel"/>
    <w:tmpl w:val="08090005"/>
    <w:lvl w:ilvl="0">
      <w:start w:val="1"/>
      <w:numFmt w:val="bullet"/>
      <w:pStyle w:val="List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</w:abstractNum>
  <w:abstractNum w:abstractNumId="6" w15:restartNumberingAfterBreak="0">
    <w:nsid w:val="2E064FC4"/>
    <w:multiLevelType w:val="singleLevel"/>
    <w:tmpl w:val="08090011"/>
    <w:lvl w:ilvl="0">
      <w:start w:val="1"/>
      <w:numFmt w:val="decimal"/>
      <w:pStyle w:val="ListNumb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7" w15:restartNumberingAfterBreak="0">
    <w:nsid w:val="37876770"/>
    <w:multiLevelType w:val="singleLevel"/>
    <w:tmpl w:val="FC5C0A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4CDF39EB"/>
    <w:multiLevelType w:val="singleLevel"/>
    <w:tmpl w:val="69AAF4C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9" w15:restartNumberingAfterBreak="0">
    <w:nsid w:val="586C6F42"/>
    <w:multiLevelType w:val="singleLevel"/>
    <w:tmpl w:val="086EC7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0" w15:restartNumberingAfterBreak="0">
    <w:nsid w:val="6858389B"/>
    <w:multiLevelType w:val="singleLevel"/>
    <w:tmpl w:val="BB8C78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1" w15:restartNumberingAfterBreak="0">
    <w:nsid w:val="68E3105C"/>
    <w:multiLevelType w:val="singleLevel"/>
    <w:tmpl w:val="76A04B7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77BA67B4"/>
    <w:multiLevelType w:val="singleLevel"/>
    <w:tmpl w:val="6DB67F6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3" w15:restartNumberingAfterBreak="0">
    <w:nsid w:val="7A8B6E9E"/>
    <w:multiLevelType w:val="singleLevel"/>
    <w:tmpl w:val="C7C2EB6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num w:numId="1" w16cid:durableId="36977738">
    <w:abstractNumId w:val="11"/>
  </w:num>
  <w:num w:numId="2" w16cid:durableId="1986004660">
    <w:abstractNumId w:val="7"/>
  </w:num>
  <w:num w:numId="3" w16cid:durableId="1625961574">
    <w:abstractNumId w:val="11"/>
  </w:num>
  <w:num w:numId="4" w16cid:durableId="1614510395">
    <w:abstractNumId w:val="7"/>
  </w:num>
  <w:num w:numId="5" w16cid:durableId="70351682">
    <w:abstractNumId w:val="11"/>
  </w:num>
  <w:num w:numId="6" w16cid:durableId="2054570144">
    <w:abstractNumId w:val="7"/>
  </w:num>
  <w:num w:numId="7" w16cid:durableId="299924406">
    <w:abstractNumId w:val="11"/>
  </w:num>
  <w:num w:numId="8" w16cid:durableId="135218458">
    <w:abstractNumId w:val="7"/>
  </w:num>
  <w:num w:numId="9" w16cid:durableId="1287082192">
    <w:abstractNumId w:val="5"/>
  </w:num>
  <w:num w:numId="10" w16cid:durableId="1894850852">
    <w:abstractNumId w:val="6"/>
  </w:num>
  <w:num w:numId="11" w16cid:durableId="1949773299">
    <w:abstractNumId w:val="12"/>
  </w:num>
  <w:num w:numId="12" w16cid:durableId="1777405598">
    <w:abstractNumId w:val="0"/>
  </w:num>
  <w:num w:numId="13" w16cid:durableId="836001071">
    <w:abstractNumId w:val="13"/>
  </w:num>
  <w:num w:numId="14" w16cid:durableId="1053895422">
    <w:abstractNumId w:val="9"/>
  </w:num>
  <w:num w:numId="15" w16cid:durableId="1446467345">
    <w:abstractNumId w:val="3"/>
  </w:num>
  <w:num w:numId="16" w16cid:durableId="401682032">
    <w:abstractNumId w:val="2"/>
  </w:num>
  <w:num w:numId="17" w16cid:durableId="788091490">
    <w:abstractNumId w:val="8"/>
  </w:num>
  <w:num w:numId="18" w16cid:durableId="826555316">
    <w:abstractNumId w:val="10"/>
  </w:num>
  <w:num w:numId="19" w16cid:durableId="174536795">
    <w:abstractNumId w:val="1"/>
  </w:num>
  <w:num w:numId="20" w16cid:durableId="2483450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oNotHyphenateCaps/>
  <w:evenAndOddHeader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3C29"/>
    <w:rsid w:val="000042C6"/>
    <w:rsid w:val="00011103"/>
    <w:rsid w:val="00015321"/>
    <w:rsid w:val="0002309E"/>
    <w:rsid w:val="00024388"/>
    <w:rsid w:val="000277B7"/>
    <w:rsid w:val="0003286E"/>
    <w:rsid w:val="00051C9D"/>
    <w:rsid w:val="00052ED7"/>
    <w:rsid w:val="00055494"/>
    <w:rsid w:val="00056A35"/>
    <w:rsid w:val="000725DD"/>
    <w:rsid w:val="00076A1F"/>
    <w:rsid w:val="00080860"/>
    <w:rsid w:val="00083A41"/>
    <w:rsid w:val="000A039E"/>
    <w:rsid w:val="000A6011"/>
    <w:rsid w:val="000B24FD"/>
    <w:rsid w:val="000E5C4D"/>
    <w:rsid w:val="000F092E"/>
    <w:rsid w:val="000F1BE5"/>
    <w:rsid w:val="000F6B01"/>
    <w:rsid w:val="00101D04"/>
    <w:rsid w:val="00103DBF"/>
    <w:rsid w:val="00120F70"/>
    <w:rsid w:val="001409F5"/>
    <w:rsid w:val="00144F0C"/>
    <w:rsid w:val="00152ED2"/>
    <w:rsid w:val="0015451B"/>
    <w:rsid w:val="0015461D"/>
    <w:rsid w:val="001568DF"/>
    <w:rsid w:val="00156AD0"/>
    <w:rsid w:val="0016033A"/>
    <w:rsid w:val="001664AD"/>
    <w:rsid w:val="00173466"/>
    <w:rsid w:val="001754AD"/>
    <w:rsid w:val="00175E73"/>
    <w:rsid w:val="00183167"/>
    <w:rsid w:val="001861C8"/>
    <w:rsid w:val="001A14ED"/>
    <w:rsid w:val="001B4E4C"/>
    <w:rsid w:val="001B560D"/>
    <w:rsid w:val="001C2B66"/>
    <w:rsid w:val="001C7991"/>
    <w:rsid w:val="001D3F3C"/>
    <w:rsid w:val="001D70D6"/>
    <w:rsid w:val="001E260B"/>
    <w:rsid w:val="001F13C1"/>
    <w:rsid w:val="001F4242"/>
    <w:rsid w:val="002024E7"/>
    <w:rsid w:val="00207347"/>
    <w:rsid w:val="00210B67"/>
    <w:rsid w:val="00215A06"/>
    <w:rsid w:val="002228CE"/>
    <w:rsid w:val="00235E2A"/>
    <w:rsid w:val="00236446"/>
    <w:rsid w:val="002427AF"/>
    <w:rsid w:val="00246722"/>
    <w:rsid w:val="002579DD"/>
    <w:rsid w:val="00263217"/>
    <w:rsid w:val="00263559"/>
    <w:rsid w:val="00275D9D"/>
    <w:rsid w:val="002821C5"/>
    <w:rsid w:val="0028485D"/>
    <w:rsid w:val="00286413"/>
    <w:rsid w:val="002B5600"/>
    <w:rsid w:val="002D564D"/>
    <w:rsid w:val="002D61E1"/>
    <w:rsid w:val="002F171F"/>
    <w:rsid w:val="002F7F1D"/>
    <w:rsid w:val="00300E6F"/>
    <w:rsid w:val="00301240"/>
    <w:rsid w:val="00306C72"/>
    <w:rsid w:val="00315390"/>
    <w:rsid w:val="0032437A"/>
    <w:rsid w:val="00324F79"/>
    <w:rsid w:val="00325AA1"/>
    <w:rsid w:val="00330AF9"/>
    <w:rsid w:val="00334230"/>
    <w:rsid w:val="00344DBC"/>
    <w:rsid w:val="003624F1"/>
    <w:rsid w:val="003678CB"/>
    <w:rsid w:val="0038125F"/>
    <w:rsid w:val="0038139B"/>
    <w:rsid w:val="00384FBD"/>
    <w:rsid w:val="00387ABE"/>
    <w:rsid w:val="00395BE6"/>
    <w:rsid w:val="003A0AE2"/>
    <w:rsid w:val="003B20D4"/>
    <w:rsid w:val="003B2849"/>
    <w:rsid w:val="003B6E26"/>
    <w:rsid w:val="003C0CEE"/>
    <w:rsid w:val="003D4BFD"/>
    <w:rsid w:val="003E07A9"/>
    <w:rsid w:val="003E2B53"/>
    <w:rsid w:val="003F6D54"/>
    <w:rsid w:val="004031B7"/>
    <w:rsid w:val="004062BB"/>
    <w:rsid w:val="00425069"/>
    <w:rsid w:val="00426264"/>
    <w:rsid w:val="004434A1"/>
    <w:rsid w:val="004600C3"/>
    <w:rsid w:val="00465151"/>
    <w:rsid w:val="004731C5"/>
    <w:rsid w:val="00483D7B"/>
    <w:rsid w:val="004915D3"/>
    <w:rsid w:val="004B282D"/>
    <w:rsid w:val="004B2C6D"/>
    <w:rsid w:val="004B6292"/>
    <w:rsid w:val="004C3EE8"/>
    <w:rsid w:val="004C67FD"/>
    <w:rsid w:val="004D0F7A"/>
    <w:rsid w:val="004D3FB9"/>
    <w:rsid w:val="004D7E3F"/>
    <w:rsid w:val="004F12EE"/>
    <w:rsid w:val="004F2175"/>
    <w:rsid w:val="004F5C9B"/>
    <w:rsid w:val="004F6A7B"/>
    <w:rsid w:val="004F71D1"/>
    <w:rsid w:val="00502C63"/>
    <w:rsid w:val="005039A7"/>
    <w:rsid w:val="005164B0"/>
    <w:rsid w:val="005221BF"/>
    <w:rsid w:val="00530C74"/>
    <w:rsid w:val="005562DA"/>
    <w:rsid w:val="0055757E"/>
    <w:rsid w:val="00565C0E"/>
    <w:rsid w:val="005674D5"/>
    <w:rsid w:val="005710F8"/>
    <w:rsid w:val="00571D50"/>
    <w:rsid w:val="005772CD"/>
    <w:rsid w:val="00587BC6"/>
    <w:rsid w:val="00590C8F"/>
    <w:rsid w:val="0059507F"/>
    <w:rsid w:val="005A2065"/>
    <w:rsid w:val="005A3930"/>
    <w:rsid w:val="005A5533"/>
    <w:rsid w:val="005A5C40"/>
    <w:rsid w:val="005A6B4B"/>
    <w:rsid w:val="005B025F"/>
    <w:rsid w:val="005C75FB"/>
    <w:rsid w:val="005E18D5"/>
    <w:rsid w:val="005E7DE7"/>
    <w:rsid w:val="005F0E23"/>
    <w:rsid w:val="00602A3E"/>
    <w:rsid w:val="00603438"/>
    <w:rsid w:val="00603AB5"/>
    <w:rsid w:val="00603C22"/>
    <w:rsid w:val="00611A20"/>
    <w:rsid w:val="00624BC2"/>
    <w:rsid w:val="006300F4"/>
    <w:rsid w:val="00631A7A"/>
    <w:rsid w:val="00633418"/>
    <w:rsid w:val="0065544B"/>
    <w:rsid w:val="0066243E"/>
    <w:rsid w:val="00663190"/>
    <w:rsid w:val="006668A7"/>
    <w:rsid w:val="006707FE"/>
    <w:rsid w:val="00670F43"/>
    <w:rsid w:val="00672562"/>
    <w:rsid w:val="00674900"/>
    <w:rsid w:val="00674DBC"/>
    <w:rsid w:val="00691C43"/>
    <w:rsid w:val="006959C8"/>
    <w:rsid w:val="006978A5"/>
    <w:rsid w:val="006A7F32"/>
    <w:rsid w:val="006C101A"/>
    <w:rsid w:val="006C6A82"/>
    <w:rsid w:val="006C70F6"/>
    <w:rsid w:val="006C7434"/>
    <w:rsid w:val="006C7568"/>
    <w:rsid w:val="006D540C"/>
    <w:rsid w:val="006D7D1E"/>
    <w:rsid w:val="006F08FA"/>
    <w:rsid w:val="006F479F"/>
    <w:rsid w:val="0070250D"/>
    <w:rsid w:val="00703563"/>
    <w:rsid w:val="00705A55"/>
    <w:rsid w:val="007121C8"/>
    <w:rsid w:val="00730BC9"/>
    <w:rsid w:val="007321B5"/>
    <w:rsid w:val="00732332"/>
    <w:rsid w:val="00732672"/>
    <w:rsid w:val="00737DD6"/>
    <w:rsid w:val="0074410D"/>
    <w:rsid w:val="00753C26"/>
    <w:rsid w:val="00755554"/>
    <w:rsid w:val="00765B53"/>
    <w:rsid w:val="007669F4"/>
    <w:rsid w:val="00771748"/>
    <w:rsid w:val="00772834"/>
    <w:rsid w:val="00773530"/>
    <w:rsid w:val="00781966"/>
    <w:rsid w:val="00790588"/>
    <w:rsid w:val="007A403F"/>
    <w:rsid w:val="007A5342"/>
    <w:rsid w:val="007B56EF"/>
    <w:rsid w:val="007B734D"/>
    <w:rsid w:val="007C63FC"/>
    <w:rsid w:val="007D5C7F"/>
    <w:rsid w:val="007E2872"/>
    <w:rsid w:val="007E2F16"/>
    <w:rsid w:val="007E3C29"/>
    <w:rsid w:val="00803DDE"/>
    <w:rsid w:val="00821B96"/>
    <w:rsid w:val="0083167B"/>
    <w:rsid w:val="00843A89"/>
    <w:rsid w:val="00846FC5"/>
    <w:rsid w:val="0085118E"/>
    <w:rsid w:val="00852B43"/>
    <w:rsid w:val="00856CB0"/>
    <w:rsid w:val="00861785"/>
    <w:rsid w:val="00862957"/>
    <w:rsid w:val="0087761D"/>
    <w:rsid w:val="00880592"/>
    <w:rsid w:val="008872EB"/>
    <w:rsid w:val="008A6D32"/>
    <w:rsid w:val="008B3EDA"/>
    <w:rsid w:val="008B5739"/>
    <w:rsid w:val="008D0994"/>
    <w:rsid w:val="008D3049"/>
    <w:rsid w:val="008E0AE1"/>
    <w:rsid w:val="008F2176"/>
    <w:rsid w:val="008F595F"/>
    <w:rsid w:val="008F75E7"/>
    <w:rsid w:val="008F7D45"/>
    <w:rsid w:val="00900D72"/>
    <w:rsid w:val="0090134C"/>
    <w:rsid w:val="0090135C"/>
    <w:rsid w:val="00903892"/>
    <w:rsid w:val="00907202"/>
    <w:rsid w:val="00912A00"/>
    <w:rsid w:val="00914EFA"/>
    <w:rsid w:val="00924AF8"/>
    <w:rsid w:val="00926BF6"/>
    <w:rsid w:val="00927E8F"/>
    <w:rsid w:val="00936073"/>
    <w:rsid w:val="0096239F"/>
    <w:rsid w:val="00966705"/>
    <w:rsid w:val="00982E24"/>
    <w:rsid w:val="00993AFD"/>
    <w:rsid w:val="009A7E04"/>
    <w:rsid w:val="009B011A"/>
    <w:rsid w:val="009B2503"/>
    <w:rsid w:val="009C0EEF"/>
    <w:rsid w:val="009C1253"/>
    <w:rsid w:val="009C12EC"/>
    <w:rsid w:val="009C4790"/>
    <w:rsid w:val="009D3EAA"/>
    <w:rsid w:val="009D4480"/>
    <w:rsid w:val="009D50C6"/>
    <w:rsid w:val="009E6511"/>
    <w:rsid w:val="00A00CBF"/>
    <w:rsid w:val="00A04853"/>
    <w:rsid w:val="00A065FE"/>
    <w:rsid w:val="00A12D73"/>
    <w:rsid w:val="00A133C2"/>
    <w:rsid w:val="00A261A8"/>
    <w:rsid w:val="00A34D5F"/>
    <w:rsid w:val="00A35AEA"/>
    <w:rsid w:val="00A37BA8"/>
    <w:rsid w:val="00A40FA1"/>
    <w:rsid w:val="00A45344"/>
    <w:rsid w:val="00A47C06"/>
    <w:rsid w:val="00A515E0"/>
    <w:rsid w:val="00A518D6"/>
    <w:rsid w:val="00A522D6"/>
    <w:rsid w:val="00A52860"/>
    <w:rsid w:val="00A541BB"/>
    <w:rsid w:val="00A55174"/>
    <w:rsid w:val="00A5669F"/>
    <w:rsid w:val="00A60032"/>
    <w:rsid w:val="00A6212A"/>
    <w:rsid w:val="00A6357D"/>
    <w:rsid w:val="00A65094"/>
    <w:rsid w:val="00A77C8B"/>
    <w:rsid w:val="00A83A6B"/>
    <w:rsid w:val="00A875B9"/>
    <w:rsid w:val="00A917E1"/>
    <w:rsid w:val="00A9297A"/>
    <w:rsid w:val="00A92F1D"/>
    <w:rsid w:val="00A93C03"/>
    <w:rsid w:val="00A94184"/>
    <w:rsid w:val="00A96218"/>
    <w:rsid w:val="00A97384"/>
    <w:rsid w:val="00A97D49"/>
    <w:rsid w:val="00A97DFC"/>
    <w:rsid w:val="00AA0097"/>
    <w:rsid w:val="00AA0F8F"/>
    <w:rsid w:val="00AA45DE"/>
    <w:rsid w:val="00AB09BF"/>
    <w:rsid w:val="00AB29DC"/>
    <w:rsid w:val="00AB48AF"/>
    <w:rsid w:val="00AB69ED"/>
    <w:rsid w:val="00AC66A9"/>
    <w:rsid w:val="00AD5EA9"/>
    <w:rsid w:val="00AD682A"/>
    <w:rsid w:val="00AE22A0"/>
    <w:rsid w:val="00AF0C38"/>
    <w:rsid w:val="00AF701F"/>
    <w:rsid w:val="00AF7BAE"/>
    <w:rsid w:val="00B05071"/>
    <w:rsid w:val="00B102B6"/>
    <w:rsid w:val="00B12359"/>
    <w:rsid w:val="00B128A2"/>
    <w:rsid w:val="00B13F3E"/>
    <w:rsid w:val="00B1796D"/>
    <w:rsid w:val="00B24146"/>
    <w:rsid w:val="00B26381"/>
    <w:rsid w:val="00B266FF"/>
    <w:rsid w:val="00B56A10"/>
    <w:rsid w:val="00B614C3"/>
    <w:rsid w:val="00B6746D"/>
    <w:rsid w:val="00B67E8B"/>
    <w:rsid w:val="00B72C6E"/>
    <w:rsid w:val="00B80000"/>
    <w:rsid w:val="00B85CBB"/>
    <w:rsid w:val="00B9133E"/>
    <w:rsid w:val="00B93878"/>
    <w:rsid w:val="00B93CD6"/>
    <w:rsid w:val="00BA75AF"/>
    <w:rsid w:val="00BB11AF"/>
    <w:rsid w:val="00BC75EC"/>
    <w:rsid w:val="00BD1392"/>
    <w:rsid w:val="00BD449E"/>
    <w:rsid w:val="00BE303E"/>
    <w:rsid w:val="00C247D2"/>
    <w:rsid w:val="00C3442D"/>
    <w:rsid w:val="00C361D3"/>
    <w:rsid w:val="00C4375D"/>
    <w:rsid w:val="00C44500"/>
    <w:rsid w:val="00C6339A"/>
    <w:rsid w:val="00C65F95"/>
    <w:rsid w:val="00C70086"/>
    <w:rsid w:val="00C73E3F"/>
    <w:rsid w:val="00C7699C"/>
    <w:rsid w:val="00C85091"/>
    <w:rsid w:val="00C963DF"/>
    <w:rsid w:val="00C9753A"/>
    <w:rsid w:val="00CA00B6"/>
    <w:rsid w:val="00CA3489"/>
    <w:rsid w:val="00CB65B4"/>
    <w:rsid w:val="00CB7F86"/>
    <w:rsid w:val="00CC1024"/>
    <w:rsid w:val="00CC2115"/>
    <w:rsid w:val="00CD1399"/>
    <w:rsid w:val="00CD3407"/>
    <w:rsid w:val="00CD3920"/>
    <w:rsid w:val="00CD6D04"/>
    <w:rsid w:val="00CD7B3A"/>
    <w:rsid w:val="00CF6A2A"/>
    <w:rsid w:val="00D1081E"/>
    <w:rsid w:val="00D20234"/>
    <w:rsid w:val="00D225A1"/>
    <w:rsid w:val="00D44446"/>
    <w:rsid w:val="00D5020C"/>
    <w:rsid w:val="00D622C4"/>
    <w:rsid w:val="00D63C70"/>
    <w:rsid w:val="00D6551F"/>
    <w:rsid w:val="00D80E8D"/>
    <w:rsid w:val="00D824C7"/>
    <w:rsid w:val="00DA00F9"/>
    <w:rsid w:val="00DA2112"/>
    <w:rsid w:val="00DA3296"/>
    <w:rsid w:val="00DB2D77"/>
    <w:rsid w:val="00DB464E"/>
    <w:rsid w:val="00DB59B2"/>
    <w:rsid w:val="00DB6149"/>
    <w:rsid w:val="00DC3D7A"/>
    <w:rsid w:val="00DD1461"/>
    <w:rsid w:val="00DE1646"/>
    <w:rsid w:val="00DE7A25"/>
    <w:rsid w:val="00DF36A5"/>
    <w:rsid w:val="00E00676"/>
    <w:rsid w:val="00E52339"/>
    <w:rsid w:val="00E61131"/>
    <w:rsid w:val="00E703A3"/>
    <w:rsid w:val="00E800C9"/>
    <w:rsid w:val="00E801FB"/>
    <w:rsid w:val="00E80C93"/>
    <w:rsid w:val="00E83EDF"/>
    <w:rsid w:val="00E86706"/>
    <w:rsid w:val="00EA2FB2"/>
    <w:rsid w:val="00EA3ED7"/>
    <w:rsid w:val="00EB53B0"/>
    <w:rsid w:val="00EC1830"/>
    <w:rsid w:val="00ED06A2"/>
    <w:rsid w:val="00ED084E"/>
    <w:rsid w:val="00EE2213"/>
    <w:rsid w:val="00EE3D22"/>
    <w:rsid w:val="00EE6951"/>
    <w:rsid w:val="00EF3E4F"/>
    <w:rsid w:val="00EF45AC"/>
    <w:rsid w:val="00EF4F66"/>
    <w:rsid w:val="00F07B31"/>
    <w:rsid w:val="00F123E7"/>
    <w:rsid w:val="00F15209"/>
    <w:rsid w:val="00F20AF9"/>
    <w:rsid w:val="00F30BA7"/>
    <w:rsid w:val="00F32F8B"/>
    <w:rsid w:val="00F37739"/>
    <w:rsid w:val="00F37CAA"/>
    <w:rsid w:val="00F4193D"/>
    <w:rsid w:val="00F44BE3"/>
    <w:rsid w:val="00F4744C"/>
    <w:rsid w:val="00F57809"/>
    <w:rsid w:val="00F603AD"/>
    <w:rsid w:val="00F66E0E"/>
    <w:rsid w:val="00F74941"/>
    <w:rsid w:val="00F77285"/>
    <w:rsid w:val="00F85837"/>
    <w:rsid w:val="00F90517"/>
    <w:rsid w:val="00FA3730"/>
    <w:rsid w:val="00FB1015"/>
    <w:rsid w:val="00FB38BC"/>
    <w:rsid w:val="00FB3A5B"/>
    <w:rsid w:val="00FB3E1A"/>
    <w:rsid w:val="00FB775B"/>
    <w:rsid w:val="00FC3EF5"/>
    <w:rsid w:val="00FE02DD"/>
    <w:rsid w:val="00FF01EE"/>
    <w:rsid w:val="00FF1DFD"/>
    <w:rsid w:val="00FF2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ED901E8"/>
  <w15:docId w15:val="{FF9716D0-5570-487C-BB17-49B00614C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eorgia" w:hAnsi="Georgia"/>
      <w:sz w:val="24"/>
      <w:szCs w:val="24"/>
      <w:lang w:eastAsia="en-US"/>
    </w:rPr>
  </w:style>
  <w:style w:type="paragraph" w:styleId="Heading1">
    <w:name w:val="heading 1"/>
    <w:basedOn w:val="HeadingBase"/>
    <w:next w:val="BodyText"/>
    <w:link w:val="Heading1Char"/>
    <w:uiPriority w:val="9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Heading2">
    <w:name w:val="heading 2"/>
    <w:basedOn w:val="HeadingBase"/>
    <w:next w:val="BodyText"/>
    <w:link w:val="Heading2Char"/>
    <w:uiPriority w:val="9"/>
    <w:semiHidden/>
    <w:unhideWhenUsed/>
    <w:qFormat/>
    <w:pPr>
      <w:spacing w:after="170"/>
      <w:outlineLvl w:val="1"/>
    </w:pPr>
    <w:rPr>
      <w:caps/>
      <w:sz w:val="21"/>
    </w:rPr>
  </w:style>
  <w:style w:type="paragraph" w:styleId="Heading3">
    <w:name w:val="heading 3"/>
    <w:basedOn w:val="HeadingBase"/>
    <w:next w:val="BodyText"/>
    <w:link w:val="Heading3Char"/>
    <w:uiPriority w:val="9"/>
    <w:semiHidden/>
    <w:unhideWhenUsed/>
    <w:qFormat/>
    <w:pPr>
      <w:spacing w:after="240"/>
      <w:outlineLvl w:val="2"/>
    </w:pPr>
    <w:rPr>
      <w:i/>
    </w:rPr>
  </w:style>
  <w:style w:type="paragraph" w:styleId="Heading4">
    <w:name w:val="heading 4"/>
    <w:basedOn w:val="HeadingBase"/>
    <w:next w:val="BodyText"/>
    <w:link w:val="Heading4Char"/>
    <w:uiPriority w:val="9"/>
    <w:semiHidden/>
    <w:unhideWhenUsed/>
    <w:qFormat/>
    <w:pPr>
      <w:outlineLvl w:val="3"/>
    </w:pPr>
    <w:rPr>
      <w:smallCaps/>
      <w:sz w:val="23"/>
    </w:rPr>
  </w:style>
  <w:style w:type="paragraph" w:styleId="Heading5">
    <w:name w:val="heading 5"/>
    <w:basedOn w:val="HeadingBase"/>
    <w:next w:val="BodyText"/>
    <w:link w:val="Heading5Char"/>
    <w:uiPriority w:val="9"/>
    <w:semiHidden/>
    <w:unhideWhenUsed/>
    <w:qFormat/>
    <w:pPr>
      <w:outlineLvl w:val="4"/>
    </w:pPr>
  </w:style>
  <w:style w:type="paragraph" w:styleId="Heading6">
    <w:name w:val="heading 6"/>
    <w:basedOn w:val="HeadingBase"/>
    <w:next w:val="BodyText"/>
    <w:link w:val="Heading6Char"/>
    <w:uiPriority w:val="9"/>
    <w:semiHidden/>
    <w:unhideWhenUsed/>
    <w:qFormat/>
    <w:pPr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uiPriority w:val="99"/>
    <w:qFormat/>
    <w:pPr>
      <w:keepNext/>
      <w:jc w:val="center"/>
      <w:outlineLvl w:val="6"/>
    </w:pPr>
    <w:rPr>
      <w:rFonts w:ascii="News Gothic MT" w:hAnsi="News Gothic MT"/>
      <w:b/>
      <w:color w:val="000080"/>
      <w:sz w:val="3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  <w:color w:val="4F81BD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  <w:spacing w:val="5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urier New" w:hAnsi="Courier New" w:cs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hAnsi="Courier New" w:cs="Courier New"/>
      <w:sz w:val="21"/>
      <w:szCs w:val="21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1F497D" w:themeColor="text2"/>
      <w:sz w:val="18"/>
      <w:szCs w:val="18"/>
    </w:rPr>
  </w:style>
  <w:style w:type="character" w:customStyle="1" w:styleId="Heading1Char">
    <w:name w:val="Heading 1 Char"/>
    <w:link w:val="Heading1"/>
    <w:uiPriority w:val="99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Heading2Char">
    <w:name w:val="Heading 2 Char"/>
    <w:link w:val="Heading2"/>
    <w:uiPriority w:val="99"/>
    <w:semiHidden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uiPriority w:val="99"/>
    <w:semiHidden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9"/>
    <w:semiHidden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9"/>
    <w:semiHidden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9"/>
    <w:semiHidden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link w:val="Heading7"/>
    <w:uiPriority w:val="99"/>
    <w:semiHidden/>
    <w:rPr>
      <w:rFonts w:ascii="Calibri" w:hAnsi="Calibri" w:cs="Times New Roman"/>
      <w:sz w:val="24"/>
      <w:szCs w:val="24"/>
      <w:lang w:eastAsia="en-US"/>
    </w:rPr>
  </w:style>
  <w:style w:type="paragraph" w:customStyle="1" w:styleId="AttentionLine">
    <w:name w:val="Attention Line"/>
    <w:basedOn w:val="Normal"/>
    <w:next w:val="Salutation"/>
    <w:uiPriority w:val="99"/>
    <w:pPr>
      <w:spacing w:before="220" w:line="240" w:lineRule="atLeast"/>
    </w:pPr>
  </w:style>
  <w:style w:type="paragraph" w:styleId="Salutation">
    <w:name w:val="Salutation"/>
    <w:basedOn w:val="Normal"/>
    <w:next w:val="SubjectLine"/>
    <w:link w:val="SalutationChar"/>
    <w:uiPriority w:val="99"/>
    <w:pPr>
      <w:spacing w:after="120"/>
    </w:pPr>
  </w:style>
  <w:style w:type="character" w:customStyle="1" w:styleId="SalutationChar">
    <w:name w:val="Salutation Char"/>
    <w:link w:val="Salutation"/>
    <w:uiPriority w:val="99"/>
    <w:rPr>
      <w:rFonts w:ascii="Georgia" w:hAnsi="Georgia" w:cs="Times New Roman"/>
      <w:sz w:val="24"/>
      <w:szCs w:val="24"/>
      <w:lang w:eastAsia="en-US"/>
    </w:rPr>
  </w:style>
  <w:style w:type="paragraph" w:styleId="BodyText">
    <w:name w:val="Body Text"/>
    <w:basedOn w:val="Normal"/>
    <w:link w:val="BodyTextChar"/>
    <w:uiPriority w:val="99"/>
    <w:qFormat/>
    <w:pPr>
      <w:spacing w:after="120"/>
    </w:pPr>
  </w:style>
  <w:style w:type="character" w:customStyle="1" w:styleId="BodyTextChar">
    <w:name w:val="Body Text Char"/>
    <w:link w:val="BodyText"/>
    <w:uiPriority w:val="99"/>
    <w:rPr>
      <w:rFonts w:ascii="Georgia" w:hAnsi="Georgia" w:cs="Times New Roman"/>
      <w:sz w:val="24"/>
      <w:szCs w:val="24"/>
      <w:lang w:eastAsia="en-US"/>
    </w:rPr>
  </w:style>
  <w:style w:type="paragraph" w:customStyle="1" w:styleId="CcList">
    <w:name w:val="Cc List"/>
    <w:basedOn w:val="Normal"/>
    <w:uiPriority w:val="99"/>
    <w:pPr>
      <w:keepLines/>
      <w:spacing w:line="240" w:lineRule="atLeast"/>
      <w:ind w:left="360" w:hanging="360"/>
    </w:pPr>
  </w:style>
  <w:style w:type="paragraph" w:styleId="Closing">
    <w:name w:val="Closing"/>
    <w:basedOn w:val="Normal"/>
    <w:next w:val="Signature"/>
    <w:link w:val="ClosingChar"/>
    <w:uiPriority w:val="99"/>
    <w:pPr>
      <w:keepNext/>
      <w:spacing w:before="120" w:after="720" w:line="240" w:lineRule="atLeast"/>
    </w:pPr>
  </w:style>
  <w:style w:type="character" w:customStyle="1" w:styleId="ClosingChar">
    <w:name w:val="Closing Char"/>
    <w:link w:val="Closing"/>
    <w:uiPriority w:val="99"/>
    <w:semiHidden/>
    <w:rPr>
      <w:rFonts w:ascii="Georgia" w:hAnsi="Georgia" w:cs="Times New Roman"/>
      <w:sz w:val="24"/>
      <w:szCs w:val="24"/>
      <w:lang w:eastAsia="en-US"/>
    </w:rPr>
  </w:style>
  <w:style w:type="paragraph" w:styleId="Signature">
    <w:name w:val="Signature"/>
    <w:basedOn w:val="Normal"/>
    <w:next w:val="SignatureJobTitle"/>
    <w:link w:val="SignatureChar"/>
    <w:uiPriority w:val="99"/>
    <w:pPr>
      <w:keepNext/>
      <w:spacing w:before="880" w:line="240" w:lineRule="atLeast"/>
    </w:pPr>
  </w:style>
  <w:style w:type="character" w:customStyle="1" w:styleId="SignatureChar">
    <w:name w:val="Signature Char"/>
    <w:link w:val="Signature"/>
    <w:uiPriority w:val="99"/>
    <w:semiHidden/>
    <w:rPr>
      <w:rFonts w:ascii="Georgia" w:hAnsi="Georgia" w:cs="Times New Roman"/>
      <w:sz w:val="24"/>
      <w:szCs w:val="24"/>
      <w:lang w:eastAsia="en-US"/>
    </w:rPr>
  </w:style>
  <w:style w:type="paragraph" w:customStyle="1" w:styleId="CompanyName">
    <w:name w:val="Company Name"/>
    <w:basedOn w:val="BodyText"/>
    <w:next w:val="Date"/>
    <w:uiPriority w:val="99"/>
    <w:pPr>
      <w:keepLines/>
      <w:framePr w:w="8640" w:h="1440" w:wrap="notBeside" w:vAnchor="page" w:hAnchor="margin" w:xAlign="center" w:y="889"/>
      <w:spacing w:after="40"/>
      <w:jc w:val="center"/>
    </w:pPr>
    <w:rPr>
      <w:caps/>
      <w:spacing w:val="75"/>
      <w:sz w:val="21"/>
    </w:rPr>
  </w:style>
  <w:style w:type="paragraph" w:styleId="Date">
    <w:name w:val="Date"/>
    <w:basedOn w:val="Normal"/>
    <w:next w:val="InsideAddressName"/>
    <w:link w:val="DateChar"/>
    <w:uiPriority w:val="99"/>
    <w:pPr>
      <w:spacing w:after="220"/>
      <w:ind w:left="6804"/>
    </w:pPr>
  </w:style>
  <w:style w:type="character" w:customStyle="1" w:styleId="DateChar">
    <w:name w:val="Date Char"/>
    <w:link w:val="Date"/>
    <w:uiPriority w:val="99"/>
    <w:rPr>
      <w:rFonts w:ascii="Georgia" w:hAnsi="Georgia" w:cs="Times New Roman"/>
    </w:rPr>
  </w:style>
  <w:style w:type="character" w:styleId="Emphasis">
    <w:name w:val="Emphasis"/>
    <w:uiPriority w:val="99"/>
    <w:qFormat/>
    <w:rPr>
      <w:rFonts w:cs="Times New Roman"/>
      <w:caps/>
      <w:sz w:val="18"/>
    </w:rPr>
  </w:style>
  <w:style w:type="paragraph" w:customStyle="1" w:styleId="Enclosure">
    <w:name w:val="Enclosure"/>
    <w:basedOn w:val="Normal"/>
    <w:next w:val="CcList"/>
    <w:uiPriority w:val="99"/>
    <w:pPr>
      <w:keepNext/>
      <w:keepLines/>
      <w:spacing w:before="120" w:after="120" w:line="240" w:lineRule="atLeast"/>
    </w:pPr>
  </w:style>
  <w:style w:type="paragraph" w:customStyle="1" w:styleId="HeadingBase">
    <w:name w:val="Heading Base"/>
    <w:basedOn w:val="BodyText"/>
    <w:next w:val="BodyText"/>
    <w:uiPriority w:val="99"/>
    <w:pPr>
      <w:keepNext/>
      <w:keepLines/>
      <w:spacing w:after="0"/>
    </w:pPr>
  </w:style>
  <w:style w:type="paragraph" w:customStyle="1" w:styleId="InsideAddress">
    <w:name w:val="Inside Address"/>
    <w:basedOn w:val="Normal"/>
    <w:uiPriority w:val="99"/>
    <w:pPr>
      <w:spacing w:line="240" w:lineRule="atLeast"/>
    </w:pPr>
  </w:style>
  <w:style w:type="paragraph" w:customStyle="1" w:styleId="InsideAddressName">
    <w:name w:val="Inside Address Name"/>
    <w:basedOn w:val="InsideAddress"/>
    <w:next w:val="InsideAddress"/>
    <w:uiPriority w:val="99"/>
    <w:pPr>
      <w:spacing w:before="220"/>
    </w:pPr>
  </w:style>
  <w:style w:type="paragraph" w:customStyle="1" w:styleId="MailingInstructions">
    <w:name w:val="Mailing Instructions"/>
    <w:basedOn w:val="Normal"/>
    <w:next w:val="InsideAddressName"/>
    <w:uiPriority w:val="99"/>
    <w:pPr>
      <w:keepNext/>
      <w:spacing w:after="240" w:line="240" w:lineRule="atLeast"/>
    </w:pPr>
    <w:rPr>
      <w:caps/>
    </w:rPr>
  </w:style>
  <w:style w:type="paragraph" w:customStyle="1" w:styleId="ReferenceInitials">
    <w:name w:val="Reference Initials"/>
    <w:basedOn w:val="Normal"/>
    <w:next w:val="Enclosure"/>
    <w:uiPriority w:val="99"/>
    <w:pPr>
      <w:keepNext/>
      <w:spacing w:before="220" w:line="240" w:lineRule="atLeast"/>
    </w:pPr>
  </w:style>
  <w:style w:type="paragraph" w:customStyle="1" w:styleId="ReferenceLine">
    <w:name w:val="Reference Line"/>
    <w:basedOn w:val="Normal"/>
    <w:next w:val="MailingInstructions"/>
    <w:uiPriority w:val="99"/>
    <w:pPr>
      <w:keepNext/>
      <w:spacing w:after="240" w:line="240" w:lineRule="atLeast"/>
    </w:pPr>
  </w:style>
  <w:style w:type="paragraph" w:customStyle="1" w:styleId="ReturnAddress">
    <w:name w:val="Return Address"/>
    <w:basedOn w:val="Normal"/>
    <w:next w:val="ReturnAddressPostcode"/>
    <w:uiPriority w:val="99"/>
  </w:style>
  <w:style w:type="paragraph" w:customStyle="1" w:styleId="SignatureCompany">
    <w:name w:val="Signature Company"/>
    <w:basedOn w:val="Signature"/>
    <w:next w:val="ReferenceInitials"/>
    <w:uiPriority w:val="99"/>
    <w:pPr>
      <w:spacing w:before="0"/>
    </w:pPr>
  </w:style>
  <w:style w:type="paragraph" w:customStyle="1" w:styleId="SignatureJobTitle">
    <w:name w:val="Signature Job Title"/>
    <w:basedOn w:val="Signature"/>
    <w:next w:val="SignatureCompany"/>
    <w:uiPriority w:val="99"/>
    <w:pPr>
      <w:spacing w:before="0"/>
    </w:pPr>
  </w:style>
  <w:style w:type="character" w:customStyle="1" w:styleId="Slogan">
    <w:name w:val="Slogan"/>
    <w:uiPriority w:val="99"/>
    <w:rPr>
      <w:rFonts w:cs="Times New Roman"/>
      <w:i/>
      <w:spacing w:val="70"/>
    </w:rPr>
  </w:style>
  <w:style w:type="paragraph" w:customStyle="1" w:styleId="SubjectLine">
    <w:name w:val="Subject Line"/>
    <w:basedOn w:val="Normal"/>
    <w:next w:val="BodyText"/>
    <w:uiPriority w:val="99"/>
    <w:pPr>
      <w:spacing w:after="120"/>
    </w:pPr>
    <w:rPr>
      <w:b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Pr>
      <w:rFonts w:ascii="Georgia" w:hAnsi="Georgia" w:cs="Times New Roman"/>
    </w:rPr>
  </w:style>
  <w:style w:type="paragraph" w:styleId="List">
    <w:name w:val="List"/>
    <w:basedOn w:val="BodyText"/>
    <w:uiPriority w:val="99"/>
    <w:pPr>
      <w:ind w:left="720" w:hanging="360"/>
    </w:pPr>
  </w:style>
  <w:style w:type="paragraph" w:styleId="ListBullet">
    <w:name w:val="List Bullet"/>
    <w:basedOn w:val="List"/>
    <w:uiPriority w:val="99"/>
    <w:pPr>
      <w:numPr>
        <w:numId w:val="9"/>
      </w:numPr>
      <w:ind w:right="720"/>
    </w:pPr>
  </w:style>
  <w:style w:type="paragraph" w:styleId="ListNumber">
    <w:name w:val="List Number"/>
    <w:basedOn w:val="List"/>
    <w:uiPriority w:val="99"/>
    <w:pPr>
      <w:numPr>
        <w:numId w:val="10"/>
      </w:numPr>
      <w:ind w:right="720"/>
    </w:pPr>
  </w:style>
  <w:style w:type="paragraph" w:styleId="EnvelopeAddress">
    <w:name w:val="envelope address"/>
    <w:basedOn w:val="Normal"/>
    <w:uiPriority w:val="99"/>
    <w:pPr>
      <w:framePr w:w="5040" w:h="1980" w:hRule="exact" w:hSpace="180" w:wrap="auto" w:vAnchor="page" w:hAnchor="page" w:x="1135" w:y="2836"/>
    </w:pPr>
  </w:style>
  <w:style w:type="paragraph" w:styleId="EnvelopeReturn">
    <w:name w:val="envelope return"/>
    <w:basedOn w:val="Normal"/>
    <w:uiPriority w:val="99"/>
    <w:rPr>
      <w:rFonts w:ascii="Arial" w:hAnsi="Arial"/>
    </w:rPr>
  </w:style>
  <w:style w:type="paragraph" w:customStyle="1" w:styleId="ReturnAddressPostcode">
    <w:name w:val="Return Address Postcode"/>
    <w:basedOn w:val="ReturnAddress"/>
    <w:next w:val="ReturnAddressTelephone"/>
    <w:uiPriority w:val="99"/>
    <w:pPr>
      <w:spacing w:after="120"/>
    </w:pPr>
    <w:rPr>
      <w:sz w:val="22"/>
    </w:rPr>
  </w:style>
  <w:style w:type="paragraph" w:customStyle="1" w:styleId="ReturnAddressTelephone">
    <w:name w:val="Return Address Telephone"/>
    <w:basedOn w:val="ReturnAddress"/>
    <w:next w:val="Normal"/>
    <w:uiPriority w:val="99"/>
    <w:pPr>
      <w:spacing w:after="240"/>
    </w:pPr>
    <w:rPr>
      <w:sz w:val="18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Pr>
      <w:rFonts w:ascii="Georgia" w:hAnsi="Georgia" w:cs="Times New Roman"/>
    </w:rPr>
  </w:style>
  <w:style w:type="paragraph" w:customStyle="1" w:styleId="StyleDateRight">
    <w:name w:val="Style Date + Right"/>
    <w:basedOn w:val="Date"/>
    <w:uiPriority w:val="99"/>
    <w:pPr>
      <w:jc w:val="right"/>
    </w:pPr>
  </w:style>
  <w:style w:type="paragraph" w:customStyle="1" w:styleId="StyleBoldJustified">
    <w:name w:val="Style Bold Justified"/>
    <w:basedOn w:val="Normal"/>
    <w:uiPriority w:val="99"/>
    <w:pPr>
      <w:jc w:val="both"/>
    </w:pPr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Pr>
      <w:rFonts w:cs="Times New Roman"/>
      <w:color w:val="0000FF"/>
      <w:u w:val="single"/>
    </w:rPr>
  </w:style>
  <w:style w:type="paragraph" w:customStyle="1" w:styleId="NoSpacing1">
    <w:name w:val="No Spacing1"/>
    <w:uiPriority w:val="1"/>
    <w:qFormat/>
    <w:rPr>
      <w:rFonts w:ascii="Calibri" w:hAnsi="Calibri"/>
      <w:sz w:val="22"/>
      <w:szCs w:val="22"/>
      <w:lang w:eastAsia="en-US"/>
    </w:rPr>
  </w:style>
  <w:style w:type="paragraph" w:styleId="NoSpacing">
    <w:name w:val="No Spacing"/>
    <w:uiPriority w:val="99"/>
    <w:qFormat/>
    <w:rPr>
      <w:rFonts w:ascii="Georgia" w:hAnsi="Georgia"/>
      <w:sz w:val="24"/>
      <w:szCs w:val="24"/>
      <w:lang w:val="en-US" w:eastAsia="en-US"/>
    </w:rPr>
  </w:style>
  <w:style w:type="paragraph" w:customStyle="1" w:styleId="Letterbody">
    <w:name w:val="Letter body"/>
    <w:basedOn w:val="NoSpacing"/>
    <w:uiPriority w:val="99"/>
    <w:pPr>
      <w:ind w:left="567" w:right="-567"/>
    </w:pPr>
    <w:rPr>
      <w:rFonts w:ascii="Arial" w:hAnsi="Arial"/>
      <w:sz w:val="22"/>
    </w:rPr>
  </w:style>
  <w:style w:type="paragraph" w:customStyle="1" w:styleId="SectionHeading">
    <w:name w:val="Section Heading"/>
    <w:basedOn w:val="Normal"/>
    <w:link w:val="SectionHeadingChar"/>
    <w:uiPriority w:val="99"/>
    <w:pPr>
      <w:jc w:val="center"/>
    </w:pPr>
    <w:rPr>
      <w:rFonts w:ascii="Arial" w:hAnsi="Arial" w:cs="Arial"/>
      <w:b/>
      <w:color w:val="FFFFFF"/>
      <w:sz w:val="40"/>
      <w:szCs w:val="40"/>
    </w:rPr>
  </w:style>
  <w:style w:type="character" w:customStyle="1" w:styleId="SectionHeadingChar">
    <w:name w:val="Section Heading Char"/>
    <w:link w:val="SectionHeading"/>
    <w:uiPriority w:val="99"/>
    <w:rPr>
      <w:rFonts w:ascii="Arial" w:hAnsi="Arial" w:cs="Arial"/>
      <w:b/>
      <w:color w:val="FFFFFF"/>
      <w:sz w:val="40"/>
      <w:szCs w:val="40"/>
      <w:lang w:eastAsia="en-US"/>
    </w:rPr>
  </w:style>
  <w:style w:type="paragraph" w:customStyle="1" w:styleId="OfficersTitle">
    <w:name w:val="Officer's Title"/>
    <w:basedOn w:val="Normal"/>
    <w:next w:val="Officersdetails"/>
    <w:uiPriority w:val="99"/>
    <w:pPr>
      <w:spacing w:before="120" w:after="40"/>
    </w:pPr>
    <w:rPr>
      <w:b/>
      <w:color w:val="A04128"/>
      <w:sz w:val="12"/>
      <w:szCs w:val="12"/>
    </w:rPr>
  </w:style>
  <w:style w:type="paragraph" w:customStyle="1" w:styleId="Officersdetails">
    <w:name w:val="Officer's details"/>
    <w:basedOn w:val="Normal"/>
    <w:link w:val="OfficersdetailsChar"/>
    <w:uiPriority w:val="99"/>
    <w:pPr>
      <w:tabs>
        <w:tab w:val="left" w:pos="142"/>
      </w:tabs>
      <w:ind w:left="142"/>
    </w:pPr>
    <w:rPr>
      <w:sz w:val="12"/>
      <w:szCs w:val="12"/>
    </w:rPr>
  </w:style>
  <w:style w:type="character" w:customStyle="1" w:styleId="OfficersdetailsChar">
    <w:name w:val="Officer's details Char"/>
    <w:link w:val="Officersdetails"/>
    <w:uiPriority w:val="99"/>
    <w:rPr>
      <w:rFonts w:ascii="Georgia" w:hAnsi="Georgia" w:cs="Times New Roman"/>
      <w:sz w:val="12"/>
      <w:szCs w:val="12"/>
      <w:lang w:eastAsia="en-US"/>
    </w:rPr>
  </w:style>
  <w:style w:type="table" w:styleId="TableGrid">
    <w:name w:val="Table Grid"/>
    <w:basedOn w:val="TableNormal"/>
    <w:uiPriority w:val="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1-Accent3">
    <w:name w:val="Medium Grid 1 Accent 3"/>
    <w:aliases w:val="Food booking grid"/>
    <w:basedOn w:val="TableNormal"/>
    <w:uiPriority w:val="99"/>
    <w:rPr>
      <w:rFonts w:ascii="Arial" w:hAnsi="Arial"/>
      <w:sz w:val="16"/>
    </w:rPr>
    <w:tblPr>
      <w:tblStyleRowBandSize w:val="1"/>
    </w:tblPr>
    <w:tcPr>
      <w:shd w:val="clear" w:color="auto" w:fill="92D05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link w:val="DocumentMap"/>
    <w:uiPriority w:val="99"/>
    <w:semiHidden/>
    <w:rPr>
      <w:rFonts w:cs="Times New Roman"/>
      <w:sz w:val="2"/>
      <w:lang w:eastAsia="en-US"/>
    </w:rPr>
  </w:style>
  <w:style w:type="character" w:customStyle="1" w:styleId="UnresolvedMention1">
    <w:name w:val="Unresolved Mention1"/>
    <w:uiPriority w:val="99"/>
    <w:semiHidden/>
    <w:unhideWhenUsed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247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3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image" Target="media/image6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6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5" Type="http://schemas.openxmlformats.org/officeDocument/2006/relationships/footer" Target="footer8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20" Type="http://schemas.openxmlformats.org/officeDocument/2006/relationships/hyperlink" Target="mailto:timpriceabroad@hotmai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24" Type="http://schemas.openxmlformats.org/officeDocument/2006/relationships/footer" Target="footer7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hyperlink" Target="mailto:timpriceabroad@hotmail.com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eader" Target="header7.xml"/><Relationship Id="rId27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outhwestgaffers.org.uk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Times New Roman"/>
        <a:font script="Knda" typeface="Tunga"/>
        <a:font script="Khmr" typeface="MoolBoran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Angsan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ゴシック"/>
      </a:majorFont>
      <a:minorFont>
        <a:latin typeface="Calibri"/>
        <a:ea typeface=""/>
        <a:cs typeface=""/>
        <a:font script="Arab" typeface="Arial"/>
        <a:font script="Beng" typeface="Vrinda"/>
        <a:font script="Cher" typeface="Plantagenet Cherokee"/>
        <a:font script="Deva" typeface="Mangal"/>
        <a:font script="Ethi" typeface="Nyala"/>
        <a:font script="Gujr" typeface="Shruti"/>
        <a:font script="Guru" typeface="Raavi"/>
        <a:font script="Hang" typeface="맑은 고딕"/>
        <a:font script="Hebr" typeface="Arial"/>
        <a:font script="Knda" typeface="Tunga"/>
        <a:font script="Khmr" typeface="DaunPenh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Cordia New"/>
        <a:font script="Tibt" typeface="Microsoft Himalaya"/>
        <a:font script="Cans" typeface="Euphemia"/>
        <a:font script="Yiii" typeface="Microsoft Yi Baiti"/>
        <a:font script="Hans" typeface="宋体"/>
        <a:font script="Hant" typeface="新細明體"/>
        <a:font script="Jpan" typeface="ＭＳ 明朝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448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PDC letter merge file</vt:lpstr>
    </vt:vector>
  </TitlesOfParts>
  <Company>.</Company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PDC letter merge file</dc:title>
  <dc:creator>South West Gaffers</dc:creator>
  <cp:lastModifiedBy>David Patuck</cp:lastModifiedBy>
  <cp:revision>7</cp:revision>
  <cp:lastPrinted>2025-05-07T18:52:00Z</cp:lastPrinted>
  <dcterms:created xsi:type="dcterms:W3CDTF">2025-05-04T10:06:00Z</dcterms:created>
  <dcterms:modified xsi:type="dcterms:W3CDTF">2025-05-07T18:52:00Z</dcterms:modified>
</cp:coreProperties>
</file>